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39" w:rsidRDefault="00592062" w:rsidP="00122D3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Таксономии – </w:t>
      </w:r>
      <w:r w:rsidRPr="00592062">
        <w:rPr>
          <w:rFonts w:ascii="Times New Roman" w:hAnsi="Times New Roman" w:cs="Times New Roman"/>
          <w:sz w:val="24"/>
        </w:rPr>
        <w:t xml:space="preserve">механизм группировки </w:t>
      </w:r>
      <w:r>
        <w:rPr>
          <w:rFonts w:ascii="Times New Roman" w:hAnsi="Times New Roman" w:cs="Times New Roman"/>
          <w:sz w:val="24"/>
        </w:rPr>
        <w:t>элементов. Таксономии и</w:t>
      </w:r>
      <w:r w:rsidRPr="00592062">
        <w:rPr>
          <w:rFonts w:ascii="Times New Roman" w:hAnsi="Times New Roman" w:cs="Times New Roman"/>
          <w:sz w:val="24"/>
        </w:rPr>
        <w:t>спользуются для классификации данных и группировки их во множества</w:t>
      </w:r>
      <w:r>
        <w:rPr>
          <w:rFonts w:ascii="Times New Roman" w:hAnsi="Times New Roman" w:cs="Times New Roman"/>
          <w:sz w:val="24"/>
        </w:rPr>
        <w:t xml:space="preserve">. Например, рубрики у записей – таксономия. Если мы относим запись к определенной рубрике, мы относим ее к определенному множеству элементов – множеству записей </w:t>
      </w:r>
      <w:r w:rsidR="00122D39">
        <w:rPr>
          <w:rFonts w:ascii="Times New Roman" w:hAnsi="Times New Roman" w:cs="Times New Roman"/>
          <w:sz w:val="24"/>
        </w:rPr>
        <w:t>этой рубрики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122D39" w:rsidRDefault="00122D39" w:rsidP="00122D3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помощи таксономий, а в рассмотренном выше примере – рубрик, на сайте работает фильтрация. Например, виджет «</w:t>
      </w:r>
      <w:r>
        <w:rPr>
          <w:rFonts w:ascii="Times New Roman" w:hAnsi="Times New Roman" w:cs="Times New Roman"/>
          <w:sz w:val="24"/>
          <w:lang w:val="en-US"/>
        </w:rPr>
        <w:t>NM</w:t>
      </w:r>
      <w:r>
        <w:rPr>
          <w:rFonts w:ascii="Times New Roman" w:hAnsi="Times New Roman" w:cs="Times New Roman"/>
          <w:sz w:val="24"/>
        </w:rPr>
        <w:t>: Рубрики» может фильтровать записи по определенной рубрике (то есть вывести множество элементов</w:t>
      </w:r>
      <w:r w:rsidR="000347E1">
        <w:rPr>
          <w:rFonts w:ascii="Times New Roman" w:hAnsi="Times New Roman" w:cs="Times New Roman"/>
          <w:sz w:val="24"/>
        </w:rPr>
        <w:t>, например, записей рубрики бухучет, налоги)</w:t>
      </w:r>
    </w:p>
    <w:p w:rsidR="00122D39" w:rsidRPr="00122D39" w:rsidRDefault="00122D39" w:rsidP="005F0E0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5115560"/>
            <wp:effectExtent l="19050" t="0" r="3175" b="0"/>
            <wp:docPr id="1" name="Рисунок 0" descr="FireShot Capture 57 - Бухучет, налоги — Newsmine - https___test.newsmine.ru__post_type=post&amp;cat=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Shot Capture 57 - Бухучет, налоги — Newsmine - https___test.newsmine.ru__post_type=post&amp;cat=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62" w:rsidRDefault="000347E1" w:rsidP="0059206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разных типов записей (записи, </w:t>
      </w:r>
      <w:proofErr w:type="spellStart"/>
      <w:r>
        <w:rPr>
          <w:rFonts w:ascii="Times New Roman" w:hAnsi="Times New Roman" w:cs="Times New Roman"/>
          <w:sz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</w:rPr>
        <w:t xml:space="preserve">, семинары, лекторы и </w:t>
      </w:r>
      <w:proofErr w:type="spellStart"/>
      <w:r>
        <w:rPr>
          <w:rFonts w:ascii="Times New Roman" w:hAnsi="Times New Roman" w:cs="Times New Roman"/>
          <w:sz w:val="24"/>
        </w:rPr>
        <w:t>т.д</w:t>
      </w:r>
      <w:proofErr w:type="spellEnd"/>
      <w:r>
        <w:rPr>
          <w:rFonts w:ascii="Times New Roman" w:hAnsi="Times New Roman" w:cs="Times New Roman"/>
          <w:sz w:val="24"/>
        </w:rPr>
        <w:t>) в системе существуют различные таксономии, с помощью которых можно настраивать фильтрацию на портале. Посмотреть список доступных таксономий для определенного типа записей можно в пункте меню этого типа записей. Например, для образовательных услуг доступны таксономии «Рубрики», «Целевые аудитории» и «Типы».</w:t>
      </w:r>
    </w:p>
    <w:p w:rsidR="000347E1" w:rsidRDefault="000347E1" w:rsidP="000347E1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533525" cy="1981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E1" w:rsidRDefault="000347E1" w:rsidP="000347E1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Создавать элементы таксономий можно в соответствующих пунктах меню. Например, чтобы создать типы образовательных услуг, нужно перейти на пункт меню Образовательные услуги/Типы. </w:t>
      </w:r>
    </w:p>
    <w:p w:rsidR="000347E1" w:rsidRDefault="000347E1" w:rsidP="000347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294660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DF" w:rsidRDefault="006B13DF" w:rsidP="005920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Исключением из правила являются рубрики, которые создаются в Восточном Экспрессе</w:t>
      </w:r>
      <w:r w:rsidR="002B68DD">
        <w:rPr>
          <w:rFonts w:ascii="Times New Roman" w:hAnsi="Times New Roman" w:cs="Times New Roman"/>
          <w:sz w:val="24"/>
        </w:rPr>
        <w:t xml:space="preserve"> и синхронизируются в </w:t>
      </w:r>
      <w:proofErr w:type="spellStart"/>
      <w:r w:rsidR="002B68DD">
        <w:rPr>
          <w:rFonts w:ascii="Times New Roman" w:hAnsi="Times New Roman" w:cs="Times New Roman"/>
          <w:sz w:val="24"/>
          <w:lang w:val="en-US"/>
        </w:rPr>
        <w:t>NewsMine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B13DF" w:rsidRDefault="006B13DF" w:rsidP="006B13D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основном таксономии распространяются на один тип записей. Но в системе есть и общие таксономии, которые распространяются на несколько типов записей. Примером такой таксономии могут быть рубрики, которые распространяются на записи и образовательные услуги. </w:t>
      </w:r>
    </w:p>
    <w:p w:rsidR="006B13DF" w:rsidRDefault="006B13DF" w:rsidP="006B13D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существует таксономия, которая распространяется почти на все типы записей – на </w:t>
      </w:r>
      <w:r w:rsidR="00592062" w:rsidRPr="00592062">
        <w:rPr>
          <w:rFonts w:ascii="Times New Roman" w:hAnsi="Times New Roman" w:cs="Times New Roman"/>
          <w:sz w:val="24"/>
        </w:rPr>
        <w:t xml:space="preserve">записи, образовательные услуги, </w:t>
      </w:r>
      <w:proofErr w:type="spellStart"/>
      <w:r w:rsidR="00592062" w:rsidRPr="00592062">
        <w:rPr>
          <w:rFonts w:ascii="Times New Roman" w:hAnsi="Times New Roman" w:cs="Times New Roman"/>
          <w:sz w:val="24"/>
        </w:rPr>
        <w:t>вебинары</w:t>
      </w:r>
      <w:proofErr w:type="spellEnd"/>
      <w:r w:rsidR="00592062" w:rsidRPr="00592062">
        <w:rPr>
          <w:rFonts w:ascii="Times New Roman" w:hAnsi="Times New Roman" w:cs="Times New Roman"/>
          <w:sz w:val="24"/>
        </w:rPr>
        <w:t>, отзывы и сотрудник</w:t>
      </w:r>
      <w:r>
        <w:rPr>
          <w:rFonts w:ascii="Times New Roman" w:hAnsi="Times New Roman" w:cs="Times New Roman"/>
          <w:sz w:val="24"/>
        </w:rPr>
        <w:t>ов. Все эти типы записей объединены общим понятием</w:t>
      </w:r>
      <w:r w:rsidR="00592062" w:rsidRPr="00592062">
        <w:rPr>
          <w:rFonts w:ascii="Times New Roman" w:hAnsi="Times New Roman" w:cs="Times New Roman"/>
          <w:sz w:val="24"/>
        </w:rPr>
        <w:t xml:space="preserve"> </w:t>
      </w:r>
      <w:r w:rsidR="00592062" w:rsidRPr="007F554B">
        <w:rPr>
          <w:rFonts w:ascii="Times New Roman" w:hAnsi="Times New Roman" w:cs="Times New Roman"/>
          <w:b/>
          <w:sz w:val="24"/>
        </w:rPr>
        <w:t>целевая аудитория</w:t>
      </w:r>
      <w:r w:rsidR="00592062" w:rsidRPr="0059206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Целевые аудитории были созданы в рамках разработки сайта </w:t>
      </w:r>
      <w:r>
        <w:rPr>
          <w:rFonts w:ascii="Times New Roman" w:hAnsi="Times New Roman" w:cs="Times New Roman"/>
          <w:sz w:val="24"/>
          <w:lang w:val="en-US"/>
        </w:rPr>
        <w:t>example</w:t>
      </w:r>
      <w:r>
        <w:rPr>
          <w:rFonts w:ascii="Times New Roman" w:hAnsi="Times New Roman" w:cs="Times New Roman"/>
          <w:sz w:val="24"/>
        </w:rPr>
        <w:t xml:space="preserve"> (</w:t>
      </w:r>
      <w:r w:rsidRPr="006B13DF">
        <w:rPr>
          <w:rFonts w:ascii="Times New Roman" w:hAnsi="Times New Roman" w:cs="Times New Roman"/>
          <w:sz w:val="24"/>
        </w:rPr>
        <w:t>https://example.test2.newsmine.ru/</w:t>
      </w:r>
      <w:r>
        <w:rPr>
          <w:rFonts w:ascii="Times New Roman" w:hAnsi="Times New Roman" w:cs="Times New Roman"/>
          <w:sz w:val="24"/>
        </w:rPr>
        <w:t>). Вы можете заметить, что главная страница сайта разделена по целевым аудиториям: бухгалтер, юрист, руководитель, кадровик и специалист по закупкам. Информация на странице перестраивается при выборе определенного профиля – виджет новостей, семинаров, отзывов отображают информацию для выбранной целевой аудитории.</w:t>
      </w:r>
    </w:p>
    <w:p w:rsidR="00592062" w:rsidRPr="00592062" w:rsidRDefault="003A410A" w:rsidP="003A410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настройках </w:t>
      </w:r>
      <w:proofErr w:type="spellStart"/>
      <w:r>
        <w:rPr>
          <w:rFonts w:ascii="Times New Roman" w:hAnsi="Times New Roman" w:cs="Times New Roman"/>
          <w:sz w:val="24"/>
        </w:rPr>
        <w:t>виджетов</w:t>
      </w:r>
      <w:proofErr w:type="spellEnd"/>
      <w:r>
        <w:rPr>
          <w:rFonts w:ascii="Times New Roman" w:hAnsi="Times New Roman" w:cs="Times New Roman"/>
          <w:sz w:val="24"/>
        </w:rPr>
        <w:t>, которые выводят информацию по этим типам записей, добавлены настройки «</w:t>
      </w:r>
      <w:r>
        <w:rPr>
          <w:rFonts w:ascii="Times New Roman" w:eastAsia="Times New Roman" w:hAnsi="Times New Roman" w:cs="Times New Roman"/>
          <w:sz w:val="24"/>
        </w:rPr>
        <w:t xml:space="preserve">Тип таксономии» и «Таксономия». Например, </w:t>
      </w: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592062" w:rsidRPr="00592062">
        <w:rPr>
          <w:rFonts w:ascii="Times New Roman" w:hAnsi="Times New Roman" w:cs="Times New Roman"/>
          <w:sz w:val="24"/>
        </w:rPr>
        <w:t>виджете</w:t>
      </w:r>
      <w:proofErr w:type="spellEnd"/>
      <w:r w:rsidR="00592062" w:rsidRPr="00592062">
        <w:rPr>
          <w:rFonts w:ascii="Times New Roman" w:hAnsi="Times New Roman" w:cs="Times New Roman"/>
          <w:sz w:val="24"/>
        </w:rPr>
        <w:t xml:space="preserve"> «NM: Последние семинары» вы можете выбрать фильтрацию по таксономии «Целевая аудитория» и по значению «Руководитель». Тогда виджет на странице будет отображать только эту информацию.</w:t>
      </w:r>
    </w:p>
    <w:p w:rsidR="001C7523" w:rsidRDefault="00592062" w:rsidP="00592062">
      <w:pPr>
        <w:rPr>
          <w:rFonts w:ascii="Times New Roman" w:hAnsi="Times New Roman" w:cs="Times New Roman"/>
          <w:sz w:val="24"/>
        </w:rPr>
      </w:pPr>
      <w:r w:rsidRPr="00592062">
        <w:rPr>
          <w:rFonts w:ascii="Times New Roman" w:hAnsi="Times New Roman" w:cs="Times New Roman"/>
          <w:sz w:val="24"/>
        </w:rPr>
        <w:t xml:space="preserve">Проводить фильтрацию в </w:t>
      </w:r>
      <w:proofErr w:type="spellStart"/>
      <w:r w:rsidRPr="00592062">
        <w:rPr>
          <w:rFonts w:ascii="Times New Roman" w:hAnsi="Times New Roman" w:cs="Times New Roman"/>
          <w:sz w:val="24"/>
        </w:rPr>
        <w:t>виджетах</w:t>
      </w:r>
      <w:proofErr w:type="spellEnd"/>
      <w:r w:rsidRPr="00592062">
        <w:rPr>
          <w:rFonts w:ascii="Times New Roman" w:hAnsi="Times New Roman" w:cs="Times New Roman"/>
          <w:sz w:val="24"/>
        </w:rPr>
        <w:t xml:space="preserve"> можно по всем таксономиям: типы, целевые аудитории, рубрики и т.д.</w:t>
      </w:r>
    </w:p>
    <w:p w:rsidR="00DC36A0" w:rsidRPr="003240BD" w:rsidRDefault="003240BD" w:rsidP="00592062">
      <w:pPr>
        <w:rPr>
          <w:rFonts w:ascii="Times New Roman" w:hAnsi="Times New Roman" w:cs="Times New Roman"/>
          <w:sz w:val="24"/>
        </w:rPr>
      </w:pPr>
      <w:bookmarkStart w:id="0" w:name="_GoBack"/>
      <w:r w:rsidRPr="00EB2E83">
        <w:rPr>
          <w:rFonts w:ascii="Times New Roman" w:hAnsi="Times New Roman" w:cs="Times New Roman"/>
          <w:b/>
          <w:color w:val="FF0000"/>
          <w:sz w:val="24"/>
        </w:rPr>
        <w:t xml:space="preserve">!!! </w:t>
      </w:r>
      <w:bookmarkEnd w:id="0"/>
      <w:r>
        <w:rPr>
          <w:rFonts w:ascii="Times New Roman" w:hAnsi="Times New Roman" w:cs="Times New Roman"/>
          <w:sz w:val="24"/>
        </w:rPr>
        <w:t xml:space="preserve">При выборе таксономии по рубрикам необходимо помнить о том, что </w:t>
      </w:r>
      <w:r w:rsidR="00EB2E83">
        <w:rPr>
          <w:rFonts w:ascii="Times New Roman" w:hAnsi="Times New Roman" w:cs="Times New Roman"/>
          <w:sz w:val="24"/>
        </w:rPr>
        <w:t>в них дополнительно анализируется ранг, которому должен соответствовать пользователь.</w:t>
      </w:r>
    </w:p>
    <w:sectPr w:rsidR="00DC36A0" w:rsidRPr="003240BD" w:rsidSect="0006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6FA"/>
    <w:rsid w:val="000347E1"/>
    <w:rsid w:val="00063480"/>
    <w:rsid w:val="00122D39"/>
    <w:rsid w:val="00247BB4"/>
    <w:rsid w:val="002B68DD"/>
    <w:rsid w:val="003240BD"/>
    <w:rsid w:val="003A410A"/>
    <w:rsid w:val="00462E36"/>
    <w:rsid w:val="00592062"/>
    <w:rsid w:val="005F0E05"/>
    <w:rsid w:val="006476FA"/>
    <w:rsid w:val="006B13DF"/>
    <w:rsid w:val="0077765E"/>
    <w:rsid w:val="007F554B"/>
    <w:rsid w:val="0081009E"/>
    <w:rsid w:val="00B60568"/>
    <w:rsid w:val="00D40AF3"/>
    <w:rsid w:val="00DB702C"/>
    <w:rsid w:val="00DC36A0"/>
    <w:rsid w:val="00E17C97"/>
    <w:rsid w:val="00E957F4"/>
    <w:rsid w:val="00EB2E83"/>
    <w:rsid w:val="00E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6A77C-43B5-44B7-9D27-9CEF27C0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1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panyushkina</dc:creator>
  <cp:lastModifiedBy>Голубева Евгения</cp:lastModifiedBy>
  <cp:revision>10</cp:revision>
  <dcterms:created xsi:type="dcterms:W3CDTF">2018-10-18T10:42:00Z</dcterms:created>
  <dcterms:modified xsi:type="dcterms:W3CDTF">2019-07-04T07:31:00Z</dcterms:modified>
</cp:coreProperties>
</file>