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58" w:rsidRDefault="00DA4958" w:rsidP="00F345D1"/>
    <w:p w:rsidR="00DA4958" w:rsidRDefault="00DA4958" w:rsidP="00DA4958"/>
    <w:p w:rsidR="00DA4958" w:rsidRDefault="00DA4958" w:rsidP="00DA4958"/>
    <w:p w:rsidR="00DA4958" w:rsidRDefault="00DA4958" w:rsidP="00DA4958"/>
    <w:p w:rsidR="00DA4958" w:rsidRDefault="00DA4958" w:rsidP="00DA4958"/>
    <w:p w:rsidR="00DA4958" w:rsidRDefault="00DA4958" w:rsidP="00DA4958"/>
    <w:p w:rsidR="00DA4958" w:rsidRDefault="00DA4958" w:rsidP="00DA4958"/>
    <w:p w:rsidR="00DA4958" w:rsidRDefault="00DA4958" w:rsidP="00DA4958">
      <w:pPr>
        <w:jc w:val="center"/>
      </w:pPr>
      <w:r w:rsidRPr="00EB526D">
        <w:rPr>
          <w:noProof/>
          <w:lang w:eastAsia="ru-RU"/>
        </w:rPr>
        <w:drawing>
          <wp:inline distT="0" distB="0" distL="0" distR="0" wp14:anchorId="680DE04E" wp14:editId="7762FD6E">
            <wp:extent cx="3816970" cy="512956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wsMine. Сервис персональной доставки конте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58" w:rsidRDefault="00DA4958" w:rsidP="00DA4958">
      <w:pPr>
        <w:jc w:val="center"/>
      </w:pPr>
    </w:p>
    <w:p w:rsidR="00DA4958" w:rsidRPr="00EB526D" w:rsidRDefault="00DA4958" w:rsidP="00DA4958">
      <w:pPr>
        <w:rPr>
          <w:lang w:val="en-US"/>
        </w:rPr>
      </w:pPr>
    </w:p>
    <w:p w:rsidR="00DA4958" w:rsidRDefault="00DA4958" w:rsidP="00DA4958"/>
    <w:p w:rsidR="00F345D1" w:rsidRDefault="00DA4958" w:rsidP="00DA4958">
      <w:pPr>
        <w:jc w:val="center"/>
        <w:rPr>
          <w:rFonts w:asciiTheme="majorHAnsi" w:hAnsiTheme="majorHAnsi"/>
          <w:b/>
          <w:color w:val="365F91" w:themeColor="accent1" w:themeShade="BF"/>
          <w:sz w:val="56"/>
          <w:szCs w:val="56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56"/>
          <w:szCs w:val="56"/>
        </w:rPr>
        <w:t xml:space="preserve">ТИ – </w:t>
      </w:r>
      <w:r>
        <w:rPr>
          <w:rFonts w:asciiTheme="majorHAnsi" w:hAnsiTheme="majorHAnsi"/>
          <w:b/>
          <w:color w:val="365F91" w:themeColor="accent1" w:themeShade="BF"/>
          <w:sz w:val="56"/>
          <w:szCs w:val="56"/>
        </w:rPr>
        <w:t>Свойства учета</w:t>
      </w:r>
      <w:r>
        <w:rPr>
          <w:rFonts w:asciiTheme="majorHAnsi" w:hAnsiTheme="majorHAnsi"/>
          <w:b/>
          <w:color w:val="365F91" w:themeColor="accent1" w:themeShade="BF"/>
          <w:sz w:val="56"/>
          <w:szCs w:val="56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56"/>
          <w:szCs w:val="56"/>
          <w:lang w:val="en-US"/>
        </w:rPr>
        <w:t>NewsMine</w:t>
      </w:r>
      <w:proofErr w:type="spellEnd"/>
    </w:p>
    <w:p w:rsidR="00F345D1" w:rsidRDefault="00F345D1">
      <w:pPr>
        <w:rPr>
          <w:rFonts w:asciiTheme="majorHAnsi" w:hAnsiTheme="majorHAnsi"/>
          <w:b/>
          <w:color w:val="365F91" w:themeColor="accent1" w:themeShade="BF"/>
          <w:sz w:val="56"/>
          <w:szCs w:val="56"/>
          <w:lang w:val="en-US"/>
        </w:rPr>
      </w:pPr>
      <w:r>
        <w:rPr>
          <w:rFonts w:asciiTheme="majorHAnsi" w:hAnsiTheme="majorHAnsi"/>
          <w:b/>
          <w:color w:val="365F91" w:themeColor="accent1" w:themeShade="BF"/>
          <w:sz w:val="56"/>
          <w:szCs w:val="56"/>
          <w:lang w:val="en-US"/>
        </w:rPr>
        <w:br w:type="page"/>
      </w:r>
    </w:p>
    <w:sdt>
      <w:sdtPr>
        <w:id w:val="-5959403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E73226" w:rsidRDefault="00E73226">
          <w:pPr>
            <w:pStyle w:val="ad"/>
          </w:pPr>
          <w:r>
            <w:t>Оглавление</w:t>
          </w:r>
        </w:p>
        <w:p w:rsidR="00A764D2" w:rsidRDefault="00E73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5190187" w:history="1">
            <w:r w:rsidR="00A764D2" w:rsidRPr="00772ABE">
              <w:rPr>
                <w:rStyle w:val="ac"/>
                <w:noProof/>
              </w:rPr>
              <w:t>Настройки Личного кабинета</w:t>
            </w:r>
            <w:r w:rsidR="00A764D2">
              <w:rPr>
                <w:noProof/>
                <w:webHidden/>
              </w:rPr>
              <w:tab/>
            </w:r>
            <w:r w:rsidR="00A764D2">
              <w:rPr>
                <w:noProof/>
                <w:webHidden/>
              </w:rPr>
              <w:fldChar w:fldCharType="begin"/>
            </w:r>
            <w:r w:rsidR="00A764D2">
              <w:rPr>
                <w:noProof/>
                <w:webHidden/>
              </w:rPr>
              <w:instrText xml:space="preserve"> PAGEREF _Toc115190187 \h </w:instrText>
            </w:r>
            <w:r w:rsidR="00A764D2">
              <w:rPr>
                <w:noProof/>
                <w:webHidden/>
              </w:rPr>
            </w:r>
            <w:r w:rsidR="00A764D2">
              <w:rPr>
                <w:noProof/>
                <w:webHidden/>
              </w:rPr>
              <w:fldChar w:fldCharType="separate"/>
            </w:r>
            <w:r w:rsidR="00A764D2">
              <w:rPr>
                <w:noProof/>
                <w:webHidden/>
              </w:rPr>
              <w:t>3</w:t>
            </w:r>
            <w:r w:rsidR="00A764D2">
              <w:rPr>
                <w:noProof/>
                <w:webHidden/>
              </w:rPr>
              <w:fldChar w:fldCharType="end"/>
            </w:r>
          </w:hyperlink>
        </w:p>
        <w:p w:rsidR="00A764D2" w:rsidRDefault="00A764D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5190188" w:history="1">
            <w:r w:rsidRPr="00772ABE">
              <w:rPr>
                <w:rStyle w:val="ac"/>
                <w:noProof/>
              </w:rPr>
              <w:t>Линия консультаций и Горячая линия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_Toc115190188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4D2" w:rsidRDefault="00A764D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5190189" w:history="1">
            <w:r w:rsidRPr="00772ABE">
              <w:rPr>
                <w:rStyle w:val="ac"/>
                <w:noProof/>
              </w:rPr>
              <w:t>Документы взаиморасчета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_Toc115190189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4D2" w:rsidRDefault="00A764D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5190190" w:history="1">
            <w:r w:rsidRPr="00772ABE">
              <w:rPr>
                <w:rStyle w:val="ac"/>
                <w:noProof/>
              </w:rPr>
              <w:t>Образовательные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_Toc115190190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4D2" w:rsidRDefault="00A764D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5190191" w:history="1">
            <w:r w:rsidRPr="00772ABE">
              <w:rPr>
                <w:rStyle w:val="ac"/>
                <w:noProof/>
              </w:rPr>
              <w:t>Информация по ответственным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_Toc115190191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64D2" w:rsidRDefault="00A764D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15190192" w:history="1">
            <w:r w:rsidRPr="00772ABE">
              <w:rPr>
                <w:rStyle w:val="ac"/>
                <w:noProof/>
              </w:rPr>
              <w:t>Прочие настройки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_Toc115190192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3226" w:rsidRDefault="00E73226">
          <w:r>
            <w:rPr>
              <w:b/>
              <w:bCs/>
            </w:rPr>
            <w:fldChar w:fldCharType="end"/>
          </w:r>
        </w:p>
      </w:sdtContent>
    </w:sdt>
    <w:p w:rsidR="00DA4958" w:rsidRDefault="00DA4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4958" w:rsidRDefault="00DA4958" w:rsidP="00DA4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2F">
        <w:rPr>
          <w:rFonts w:ascii="Times New Roman" w:hAnsi="Times New Roman" w:cs="Times New Roman"/>
          <w:sz w:val="24"/>
          <w:szCs w:val="24"/>
        </w:rPr>
        <w:t xml:space="preserve">Для корректной работы рассылок и Личного кабинета в </w:t>
      </w:r>
      <w:proofErr w:type="spellStart"/>
      <w:r w:rsidRPr="0015122F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Pr="0015122F">
        <w:rPr>
          <w:rFonts w:ascii="Times New Roman" w:hAnsi="Times New Roman" w:cs="Times New Roman"/>
          <w:sz w:val="24"/>
          <w:szCs w:val="24"/>
        </w:rPr>
        <w:t xml:space="preserve"> необходимо настроить параметры учета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Pr="0015122F">
        <w:rPr>
          <w:rFonts w:ascii="Times New Roman" w:hAnsi="Times New Roman" w:cs="Times New Roman"/>
          <w:sz w:val="24"/>
          <w:szCs w:val="24"/>
        </w:rPr>
        <w:t xml:space="preserve">, которые находятся в проводнике рабочего режима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5122F">
        <w:rPr>
          <w:rFonts w:ascii="Times New Roman" w:hAnsi="Times New Roman" w:cs="Times New Roman"/>
          <w:sz w:val="24"/>
          <w:szCs w:val="24"/>
        </w:rPr>
        <w:t>«Свойства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122F">
        <w:rPr>
          <w:rFonts w:ascii="Times New Roman" w:hAnsi="Times New Roman" w:cs="Times New Roman"/>
          <w:sz w:val="24"/>
          <w:szCs w:val="24"/>
        </w:rPr>
        <w:t xml:space="preserve"> учета &lt;Консультант</w:t>
      </w:r>
      <w:proofErr w:type="gramStart"/>
      <w:r w:rsidRPr="0015122F">
        <w:rPr>
          <w:rFonts w:ascii="Times New Roman" w:hAnsi="Times New Roman" w:cs="Times New Roman"/>
          <w:sz w:val="24"/>
          <w:szCs w:val="24"/>
        </w:rPr>
        <w:t>&gt;»/</w:t>
      </w:r>
      <w:proofErr w:type="gramEnd"/>
      <w:r w:rsidRPr="0015122F">
        <w:rPr>
          <w:rFonts w:ascii="Times New Roman" w:hAnsi="Times New Roman" w:cs="Times New Roman"/>
          <w:sz w:val="24"/>
          <w:szCs w:val="24"/>
        </w:rPr>
        <w:t xml:space="preserve">вкладка </w:t>
      </w:r>
      <w:proofErr w:type="spellStart"/>
      <w:r w:rsidRPr="0015122F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0615" w:rsidRDefault="00DE2123" w:rsidP="00910615">
      <w:pPr>
        <w:keepNext/>
        <w:spacing w:after="0"/>
        <w:jc w:val="center"/>
      </w:pPr>
      <w:r w:rsidRPr="0015122F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52053BB0" wp14:editId="67E7700E">
            <wp:extent cx="5940425" cy="5412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CF" w:rsidRPr="00910615" w:rsidRDefault="00910615" w:rsidP="00910615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 w:rsidR="00A764D2">
          <w:rPr>
            <w:noProof/>
          </w:rPr>
          <w:t>1</w:t>
        </w:r>
      </w:fldSimple>
      <w:r>
        <w:t xml:space="preserve"> - </w:t>
      </w:r>
      <w:r w:rsidRPr="001514ED">
        <w:t>Свойства учета &lt;Консультант&gt; вкладка «</w:t>
      </w:r>
      <w:proofErr w:type="spellStart"/>
      <w:r w:rsidRPr="001514ED">
        <w:t>Newsmine</w:t>
      </w:r>
      <w:proofErr w:type="spellEnd"/>
      <w:r w:rsidRPr="001514ED">
        <w:t>»</w:t>
      </w:r>
    </w:p>
    <w:p w:rsidR="00E607D5" w:rsidRPr="0015122F" w:rsidRDefault="00E607D5" w:rsidP="00423A1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8EC" w:rsidRPr="0015122F" w:rsidRDefault="008D58EC" w:rsidP="007E29DB">
      <w:pPr>
        <w:pStyle w:val="1"/>
        <w:rPr>
          <w:sz w:val="24"/>
          <w:szCs w:val="24"/>
        </w:rPr>
      </w:pPr>
      <w:bookmarkStart w:id="0" w:name="_Toc115190187"/>
      <w:r w:rsidRPr="0015122F">
        <w:rPr>
          <w:sz w:val="24"/>
          <w:szCs w:val="24"/>
        </w:rPr>
        <w:t>Настройки Личного кабинета</w:t>
      </w:r>
      <w:bookmarkEnd w:id="0"/>
    </w:p>
    <w:p w:rsidR="00E04F32" w:rsidRPr="0015122F" w:rsidRDefault="00E04F32" w:rsidP="00423A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64BB" w:rsidRPr="0015122F" w:rsidRDefault="00217AC2" w:rsidP="00423A1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122F">
        <w:rPr>
          <w:rFonts w:ascii="Times New Roman" w:hAnsi="Times New Roman" w:cs="Times New Roman"/>
          <w:sz w:val="24"/>
          <w:szCs w:val="24"/>
        </w:rPr>
        <w:t xml:space="preserve">Процедура регистрации </w:t>
      </w:r>
      <w:r w:rsidR="00E04F32" w:rsidRPr="0015122F">
        <w:rPr>
          <w:rFonts w:ascii="Times New Roman" w:hAnsi="Times New Roman" w:cs="Times New Roman"/>
          <w:sz w:val="24"/>
          <w:szCs w:val="24"/>
        </w:rPr>
        <w:t xml:space="preserve">(подписки на рассылку) </w:t>
      </w:r>
      <w:r w:rsidRPr="0015122F">
        <w:rPr>
          <w:rFonts w:ascii="Times New Roman" w:hAnsi="Times New Roman" w:cs="Times New Roman"/>
          <w:sz w:val="24"/>
          <w:szCs w:val="24"/>
        </w:rPr>
        <w:t xml:space="preserve">пользователя на портале </w:t>
      </w:r>
      <w:r w:rsidRPr="0015122F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8D6F83" w:rsidRPr="0015122F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15122F">
        <w:rPr>
          <w:rFonts w:ascii="Times New Roman" w:hAnsi="Times New Roman" w:cs="Times New Roman"/>
          <w:sz w:val="24"/>
          <w:szCs w:val="24"/>
        </w:rPr>
        <w:t xml:space="preserve">, проверку </w:t>
      </w:r>
      <w:r w:rsidRPr="001512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5122F">
        <w:rPr>
          <w:rFonts w:ascii="Times New Roman" w:hAnsi="Times New Roman" w:cs="Times New Roman"/>
          <w:sz w:val="24"/>
          <w:szCs w:val="24"/>
        </w:rPr>
        <w:t>-</w:t>
      </w:r>
      <w:r w:rsidRPr="001512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5122F">
        <w:rPr>
          <w:rFonts w:ascii="Times New Roman" w:hAnsi="Times New Roman" w:cs="Times New Roman"/>
          <w:sz w:val="24"/>
          <w:szCs w:val="24"/>
        </w:rPr>
        <w:t xml:space="preserve"> у контактных лиц</w:t>
      </w:r>
      <w:r w:rsidR="008D6F83" w:rsidRPr="0015122F">
        <w:rPr>
          <w:rFonts w:ascii="Times New Roman" w:hAnsi="Times New Roman" w:cs="Times New Roman"/>
          <w:sz w:val="24"/>
          <w:szCs w:val="24"/>
        </w:rPr>
        <w:t xml:space="preserve"> в ВЭ. При отсутствии электронного адреса</w:t>
      </w:r>
      <w:r w:rsidR="00B26026" w:rsidRPr="0015122F">
        <w:rPr>
          <w:rFonts w:ascii="Times New Roman" w:hAnsi="Times New Roman" w:cs="Times New Roman"/>
          <w:sz w:val="24"/>
          <w:szCs w:val="24"/>
        </w:rPr>
        <w:t xml:space="preserve">, </w:t>
      </w:r>
      <w:r w:rsidR="008D6F83" w:rsidRPr="0015122F">
        <w:rPr>
          <w:rFonts w:ascii="Times New Roman" w:hAnsi="Times New Roman" w:cs="Times New Roman"/>
          <w:sz w:val="24"/>
          <w:szCs w:val="24"/>
        </w:rPr>
        <w:t>указанного в регистрационной форме</w:t>
      </w:r>
      <w:r w:rsidR="00B26026" w:rsidRPr="0015122F">
        <w:rPr>
          <w:rFonts w:ascii="Times New Roman" w:hAnsi="Times New Roman" w:cs="Times New Roman"/>
          <w:sz w:val="24"/>
          <w:szCs w:val="24"/>
        </w:rPr>
        <w:t xml:space="preserve">, </w:t>
      </w:r>
      <w:r w:rsidR="00B26026" w:rsidRPr="0015122F">
        <w:rPr>
          <w:rFonts w:ascii="Times New Roman" w:hAnsi="Times New Roman" w:cs="Times New Roman"/>
          <w:sz w:val="24"/>
          <w:szCs w:val="24"/>
        </w:rPr>
        <w:t>среди контактов всех контактных лиц в базе Восточного экспресса</w:t>
      </w:r>
      <w:r w:rsidR="00AE2497" w:rsidRPr="0015122F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A13B55" w:rsidRPr="0015122F">
        <w:rPr>
          <w:rFonts w:ascii="Times New Roman" w:hAnsi="Times New Roman" w:cs="Times New Roman"/>
          <w:sz w:val="24"/>
          <w:szCs w:val="24"/>
        </w:rPr>
        <w:t xml:space="preserve">фиксирование данных о </w:t>
      </w:r>
      <w:r w:rsidR="00AE2497" w:rsidRPr="0015122F">
        <w:rPr>
          <w:rFonts w:ascii="Times New Roman" w:hAnsi="Times New Roman" w:cs="Times New Roman"/>
          <w:sz w:val="24"/>
          <w:szCs w:val="24"/>
        </w:rPr>
        <w:t>нов</w:t>
      </w:r>
      <w:r w:rsidR="00A13B55" w:rsidRPr="0015122F">
        <w:rPr>
          <w:rFonts w:ascii="Times New Roman" w:hAnsi="Times New Roman" w:cs="Times New Roman"/>
          <w:sz w:val="24"/>
          <w:szCs w:val="24"/>
        </w:rPr>
        <w:t>ом контактном лице</w:t>
      </w:r>
      <w:r w:rsidR="004864BB" w:rsidRPr="0015122F">
        <w:rPr>
          <w:rFonts w:ascii="Times New Roman" w:hAnsi="Times New Roman" w:cs="Times New Roman"/>
          <w:sz w:val="24"/>
          <w:szCs w:val="24"/>
        </w:rPr>
        <w:t>. Оно будет создано в соответствии со следующими настройками:</w:t>
      </w:r>
    </w:p>
    <w:p w:rsidR="004864BB" w:rsidRPr="0015122F" w:rsidRDefault="004864BB" w:rsidP="004864B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22F">
        <w:rPr>
          <w:rFonts w:ascii="Times New Roman" w:hAnsi="Times New Roman" w:cs="Times New Roman"/>
          <w:b/>
          <w:sz w:val="24"/>
          <w:szCs w:val="24"/>
        </w:rPr>
        <w:t>Тип электронной почты</w:t>
      </w:r>
      <w:r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Pr="0015122F">
        <w:rPr>
          <w:rFonts w:ascii="Times New Roman" w:hAnsi="Times New Roman" w:cs="Times New Roman"/>
          <w:b/>
          <w:sz w:val="24"/>
          <w:szCs w:val="24"/>
        </w:rPr>
        <w:t>для новых подписчиков</w:t>
      </w:r>
      <w:r w:rsidRPr="00151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4BB" w:rsidRPr="0015122F" w:rsidRDefault="004864BB" w:rsidP="004864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122F">
        <w:rPr>
          <w:rFonts w:ascii="Times New Roman" w:hAnsi="Times New Roman" w:cs="Times New Roman"/>
          <w:sz w:val="24"/>
          <w:szCs w:val="24"/>
        </w:rPr>
        <w:t>Для записи электронного адреса в ВЭ имеется 2 типа: «E-</w:t>
      </w:r>
      <w:proofErr w:type="spellStart"/>
      <w:r w:rsidRPr="001512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5122F">
        <w:rPr>
          <w:rFonts w:ascii="Times New Roman" w:hAnsi="Times New Roman" w:cs="Times New Roman"/>
          <w:sz w:val="24"/>
          <w:szCs w:val="24"/>
        </w:rPr>
        <w:t xml:space="preserve"> личный», «E-</w:t>
      </w:r>
      <w:proofErr w:type="spellStart"/>
      <w:r w:rsidRPr="001512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5122F">
        <w:rPr>
          <w:rFonts w:ascii="Times New Roman" w:hAnsi="Times New Roman" w:cs="Times New Roman"/>
          <w:sz w:val="24"/>
          <w:szCs w:val="24"/>
        </w:rPr>
        <w:t xml:space="preserve"> рабочий». В данном поле необходимо выбрать из справочника «Контакт данные тип», тот тип, который будет использоваться системой по умолчанию при записи нового контактного лица в клиенте для новых подписчиков.</w:t>
      </w:r>
    </w:p>
    <w:p w:rsidR="004864BB" w:rsidRPr="0015122F" w:rsidRDefault="00A55D36" w:rsidP="0097783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2F">
        <w:rPr>
          <w:rFonts w:ascii="Times New Roman" w:hAnsi="Times New Roman" w:cs="Times New Roman"/>
          <w:b/>
          <w:sz w:val="24"/>
          <w:szCs w:val="24"/>
        </w:rPr>
        <w:t>Клиент для новых подписчиков/пользователей</w:t>
      </w:r>
    </w:p>
    <w:p w:rsidR="0062427F" w:rsidRPr="0015122F" w:rsidRDefault="0062427F" w:rsidP="006242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5D36" w:rsidRPr="0015122F" w:rsidRDefault="00A55D36" w:rsidP="00A55D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122F">
        <w:rPr>
          <w:rFonts w:ascii="Times New Roman" w:hAnsi="Times New Roman" w:cs="Times New Roman"/>
          <w:sz w:val="24"/>
          <w:szCs w:val="24"/>
        </w:rPr>
        <w:t xml:space="preserve">Новое контактное лицо (ЛИД) будет создано в этом клиенте, которое настраивается в справочнике КОНСРИЦ на вкладке </w:t>
      </w:r>
      <w:proofErr w:type="spellStart"/>
      <w:r w:rsidRPr="0015122F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Pr="0015122F">
        <w:rPr>
          <w:rFonts w:ascii="Times New Roman" w:hAnsi="Times New Roman" w:cs="Times New Roman"/>
          <w:sz w:val="24"/>
          <w:szCs w:val="24"/>
        </w:rPr>
        <w:t>:</w:t>
      </w:r>
    </w:p>
    <w:p w:rsidR="00562158" w:rsidRDefault="00F30F70" w:rsidP="00562158">
      <w:pPr>
        <w:pStyle w:val="a5"/>
        <w:keepNext/>
        <w:ind w:left="0"/>
        <w:jc w:val="both"/>
      </w:pPr>
      <w:r w:rsidRPr="001512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A0EF8AB" wp14:editId="5402C658">
            <wp:extent cx="5940425" cy="1216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D36" w:rsidRPr="0015122F" w:rsidRDefault="00562158" w:rsidP="0056215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 w:rsidR="00A764D2">
          <w:rPr>
            <w:noProof/>
          </w:rPr>
          <w:t>2</w:t>
        </w:r>
      </w:fldSimple>
      <w:r>
        <w:t xml:space="preserve"> - Справочник </w:t>
      </w:r>
      <w:proofErr w:type="spellStart"/>
      <w:r>
        <w:t>КонсРИЦ</w:t>
      </w:r>
      <w:proofErr w:type="spellEnd"/>
      <w:r>
        <w:t>. Клиент для новых подписчиков</w:t>
      </w:r>
    </w:p>
    <w:p w:rsidR="00FA3A7A" w:rsidRPr="00A66A57" w:rsidRDefault="00374BA9" w:rsidP="00A66A57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6A57">
        <w:rPr>
          <w:rFonts w:ascii="Times New Roman" w:hAnsi="Times New Roman" w:cs="Times New Roman"/>
          <w:b/>
          <w:sz w:val="24"/>
          <w:szCs w:val="24"/>
        </w:rPr>
        <w:t>Исключить состояния клиента из Личного кабинета</w:t>
      </w:r>
    </w:p>
    <w:p w:rsidR="00374BA9" w:rsidRPr="0015122F" w:rsidRDefault="00374BA9" w:rsidP="00512D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470" w:rsidRDefault="0015122F" w:rsidP="003E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22F">
        <w:rPr>
          <w:rFonts w:ascii="Times New Roman" w:hAnsi="Times New Roman" w:cs="Times New Roman"/>
          <w:sz w:val="24"/>
          <w:szCs w:val="24"/>
        </w:rPr>
        <w:t xml:space="preserve">Пользователь (Личность) может быть связан с несколькими контактными лицами (клиентами). В Личном кабинете он можете выбирать Организацию, от лица которой он выполняет какие-то действия, например, записывается на семинар. </w:t>
      </w:r>
      <w:r w:rsidR="003E1470">
        <w:rPr>
          <w:rFonts w:ascii="Times New Roman" w:hAnsi="Times New Roman" w:cs="Times New Roman"/>
          <w:sz w:val="24"/>
          <w:szCs w:val="24"/>
        </w:rPr>
        <w:t>Для того чтобы в этом списке не фигурировали клиенты, которые на данный момент являются неактуальными, их состояния можно указать в поле «Исключить состояния клиента из Личного кабинета».</w:t>
      </w:r>
    </w:p>
    <w:p w:rsidR="00B666B8" w:rsidRDefault="00B666B8" w:rsidP="003E14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32B" w:rsidRPr="00B6732B" w:rsidRDefault="00AD052D" w:rsidP="00B6732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2B">
        <w:rPr>
          <w:rFonts w:ascii="Times New Roman" w:hAnsi="Times New Roman" w:cs="Times New Roman"/>
          <w:b/>
          <w:sz w:val="24"/>
          <w:szCs w:val="24"/>
        </w:rPr>
        <w:t>Личный кабинет недоступен для личностей с неработающими КЛ</w:t>
      </w:r>
      <w:r w:rsidR="00B6732B" w:rsidRPr="00B6732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B6732B" w:rsidRPr="00B6732B">
        <w:rPr>
          <w:rFonts w:ascii="Times New Roman" w:hAnsi="Times New Roman" w:cs="Times New Roman"/>
          <w:b/>
          <w:sz w:val="24"/>
          <w:szCs w:val="24"/>
        </w:rPr>
        <w:t>Личный кабинет недоступен для личностей с необслуживаемого клиента</w:t>
      </w:r>
    </w:p>
    <w:p w:rsidR="00AD052D" w:rsidRDefault="00AD052D" w:rsidP="00B6732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D88" w:rsidRPr="00A54A13" w:rsidRDefault="00795D88" w:rsidP="00B05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13">
        <w:rPr>
          <w:rFonts w:ascii="Times New Roman" w:hAnsi="Times New Roman" w:cs="Times New Roman"/>
          <w:sz w:val="24"/>
          <w:szCs w:val="24"/>
        </w:rPr>
        <w:t>Если Л</w:t>
      </w:r>
      <w:r w:rsidR="00A54A13" w:rsidRPr="00A54A13">
        <w:rPr>
          <w:rFonts w:ascii="Times New Roman" w:hAnsi="Times New Roman" w:cs="Times New Roman"/>
          <w:sz w:val="24"/>
          <w:szCs w:val="24"/>
        </w:rPr>
        <w:t xml:space="preserve">ичности нет ни одного </w:t>
      </w:r>
      <w:r w:rsidR="00AD749D" w:rsidRPr="00A54A13">
        <w:rPr>
          <w:rFonts w:ascii="Times New Roman" w:hAnsi="Times New Roman" w:cs="Times New Roman"/>
          <w:sz w:val="24"/>
          <w:szCs w:val="24"/>
        </w:rPr>
        <w:t>работающего контактного</w:t>
      </w:r>
      <w:r w:rsidRPr="00A54A13">
        <w:rPr>
          <w:rFonts w:ascii="Times New Roman" w:hAnsi="Times New Roman" w:cs="Times New Roman"/>
          <w:sz w:val="24"/>
          <w:szCs w:val="24"/>
        </w:rPr>
        <w:t xml:space="preserve"> лица</w:t>
      </w:r>
      <w:r w:rsidR="00A54A13" w:rsidRPr="00A54A13">
        <w:rPr>
          <w:rFonts w:ascii="Times New Roman" w:hAnsi="Times New Roman" w:cs="Times New Roman"/>
          <w:sz w:val="24"/>
          <w:szCs w:val="24"/>
        </w:rPr>
        <w:t xml:space="preserve"> или ни одного контактного лица у обслуживаемого клиента</w:t>
      </w:r>
      <w:r w:rsidRPr="00A54A13">
        <w:rPr>
          <w:rFonts w:ascii="Times New Roman" w:hAnsi="Times New Roman" w:cs="Times New Roman"/>
          <w:sz w:val="24"/>
          <w:szCs w:val="24"/>
        </w:rPr>
        <w:t xml:space="preserve">, то </w:t>
      </w:r>
      <w:r w:rsidR="00B666B8" w:rsidRPr="00A54A13">
        <w:rPr>
          <w:rFonts w:ascii="Times New Roman" w:hAnsi="Times New Roman" w:cs="Times New Roman"/>
          <w:sz w:val="24"/>
          <w:szCs w:val="24"/>
        </w:rPr>
        <w:t>поставить флаг «Доступ к ЛК» невозможно</w:t>
      </w:r>
      <w:r w:rsidR="00A54A13" w:rsidRPr="00A54A13">
        <w:rPr>
          <w:rFonts w:ascii="Times New Roman" w:hAnsi="Times New Roman" w:cs="Times New Roman"/>
          <w:sz w:val="24"/>
          <w:szCs w:val="24"/>
        </w:rPr>
        <w:t xml:space="preserve"> будет, если активировать флаги «</w:t>
      </w:r>
      <w:r w:rsidR="00A54A13" w:rsidRPr="00A54A13">
        <w:rPr>
          <w:rFonts w:ascii="Times New Roman" w:hAnsi="Times New Roman" w:cs="Times New Roman"/>
          <w:b/>
          <w:sz w:val="24"/>
          <w:szCs w:val="24"/>
        </w:rPr>
        <w:t>Личный кабинет недоступен для личностей с неработающими КЛ/ Личный кабинет недоступен для личностей с необслуживаемого клиента</w:t>
      </w:r>
      <w:r w:rsidR="00A54A13" w:rsidRPr="00A54A13">
        <w:rPr>
          <w:rFonts w:ascii="Times New Roman" w:hAnsi="Times New Roman" w:cs="Times New Roman"/>
          <w:sz w:val="24"/>
          <w:szCs w:val="24"/>
        </w:rPr>
        <w:t>»</w:t>
      </w:r>
      <w:r w:rsidR="00B666B8" w:rsidRPr="00A54A13">
        <w:rPr>
          <w:rFonts w:ascii="Times New Roman" w:hAnsi="Times New Roman" w:cs="Times New Roman"/>
          <w:sz w:val="24"/>
          <w:szCs w:val="24"/>
        </w:rPr>
        <w:t xml:space="preserve">. При установке </w:t>
      </w:r>
      <w:r w:rsidR="007D4C8B">
        <w:rPr>
          <w:rFonts w:ascii="Times New Roman" w:hAnsi="Times New Roman" w:cs="Times New Roman"/>
          <w:sz w:val="24"/>
          <w:szCs w:val="24"/>
        </w:rPr>
        <w:t>этих флагов</w:t>
      </w:r>
      <w:r w:rsidR="00B6732B" w:rsidRPr="00A54A13">
        <w:rPr>
          <w:rFonts w:ascii="Times New Roman" w:hAnsi="Times New Roman" w:cs="Times New Roman"/>
          <w:sz w:val="24"/>
          <w:szCs w:val="24"/>
        </w:rPr>
        <w:t xml:space="preserve"> появляется предупреждение о том, что у всех Личностей, подходящих под условия, будет снят флаг «Доступ к ЛК».</w:t>
      </w:r>
    </w:p>
    <w:p w:rsidR="00B666B8" w:rsidRPr="00795D88" w:rsidRDefault="00B666B8" w:rsidP="00795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52D" w:rsidRPr="00AD052D" w:rsidRDefault="00795D88" w:rsidP="00812A4F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5D8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592914" wp14:editId="19FBA91F">
            <wp:extent cx="5514975" cy="14390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028" cy="1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A9" w:rsidRDefault="00374BA9" w:rsidP="00512D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27A7" w:rsidRDefault="00D527A7" w:rsidP="00512D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527A7" w:rsidRPr="0015122F" w:rsidRDefault="00D527A7" w:rsidP="00512D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51C3" w:rsidRDefault="000851C3" w:rsidP="007E29DB">
      <w:pPr>
        <w:pStyle w:val="1"/>
      </w:pPr>
      <w:bookmarkStart w:id="1" w:name="_Toc115190188"/>
      <w:r>
        <w:t>Линия консультаций и Горячая линия</w:t>
      </w:r>
      <w:bookmarkEnd w:id="1"/>
    </w:p>
    <w:p w:rsidR="008A6667" w:rsidRPr="008A6667" w:rsidRDefault="008A6667" w:rsidP="008A6667"/>
    <w:p w:rsidR="000851C3" w:rsidRPr="00947706" w:rsidRDefault="000851C3" w:rsidP="00365ABF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47706">
        <w:rPr>
          <w:rFonts w:ascii="Times New Roman" w:hAnsi="Times New Roman" w:cs="Times New Roman"/>
          <w:b/>
          <w:sz w:val="24"/>
          <w:szCs w:val="24"/>
        </w:rPr>
        <w:t xml:space="preserve">Способ контакта обращения ГЛ, оформленных через </w:t>
      </w:r>
      <w:proofErr w:type="spellStart"/>
      <w:r w:rsidRPr="00947706">
        <w:rPr>
          <w:rFonts w:ascii="Times New Roman" w:hAnsi="Times New Roman" w:cs="Times New Roman"/>
          <w:b/>
          <w:sz w:val="24"/>
          <w:szCs w:val="24"/>
        </w:rPr>
        <w:t>NewsMine</w:t>
      </w:r>
      <w:proofErr w:type="spellEnd"/>
    </w:p>
    <w:p w:rsidR="00365ABF" w:rsidRPr="0064122C" w:rsidRDefault="00365ABF" w:rsidP="00947706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122C">
        <w:rPr>
          <w:rFonts w:ascii="Times New Roman" w:hAnsi="Times New Roman" w:cs="Times New Roman"/>
          <w:sz w:val="24"/>
          <w:szCs w:val="24"/>
        </w:rPr>
        <w:t>Личном кабинете имеется возможность задать вопрос или заказать поиск документа. В результате в Восточном экспрессе создается обращение и заявка по соответствующему направлению деятельности. Способ контакта, который будет указан в этих документах, будет взят из поля «</w:t>
      </w:r>
      <w:r w:rsidRPr="0064122C">
        <w:rPr>
          <w:rFonts w:ascii="Times New Roman" w:hAnsi="Times New Roman" w:cs="Times New Roman"/>
          <w:sz w:val="24"/>
          <w:szCs w:val="24"/>
        </w:rPr>
        <w:t xml:space="preserve">Способ контакта обращения ГЛ, оформленных через </w:t>
      </w:r>
      <w:proofErr w:type="spellStart"/>
      <w:r w:rsidRPr="0064122C">
        <w:rPr>
          <w:rFonts w:ascii="Times New Roman" w:hAnsi="Times New Roman" w:cs="Times New Roman"/>
          <w:sz w:val="24"/>
          <w:szCs w:val="24"/>
        </w:rPr>
        <w:t>NewsMine</w:t>
      </w:r>
      <w:proofErr w:type="spellEnd"/>
      <w:r w:rsidRPr="0064122C">
        <w:rPr>
          <w:rFonts w:ascii="Times New Roman" w:hAnsi="Times New Roman" w:cs="Times New Roman"/>
          <w:sz w:val="24"/>
          <w:szCs w:val="24"/>
        </w:rPr>
        <w:t>».</w:t>
      </w:r>
    </w:p>
    <w:p w:rsidR="00A67EF8" w:rsidRPr="0064122C" w:rsidRDefault="00A67EF8" w:rsidP="00947706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06A55" w:rsidRPr="0064122C" w:rsidRDefault="00A06A55" w:rsidP="00947706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122C">
        <w:rPr>
          <w:rFonts w:ascii="Times New Roman" w:hAnsi="Times New Roman" w:cs="Times New Roman"/>
          <w:sz w:val="24"/>
          <w:szCs w:val="24"/>
        </w:rPr>
        <w:t>Прави</w:t>
      </w:r>
      <w:r w:rsidR="00A67EF8" w:rsidRPr="0064122C">
        <w:rPr>
          <w:rFonts w:ascii="Times New Roman" w:hAnsi="Times New Roman" w:cs="Times New Roman"/>
          <w:sz w:val="24"/>
          <w:szCs w:val="24"/>
        </w:rPr>
        <w:t xml:space="preserve">ла, по которым создаются </w:t>
      </w:r>
      <w:r w:rsidR="00DE5677" w:rsidRPr="0064122C">
        <w:rPr>
          <w:rFonts w:ascii="Times New Roman" w:hAnsi="Times New Roman" w:cs="Times New Roman"/>
          <w:sz w:val="24"/>
          <w:szCs w:val="24"/>
        </w:rPr>
        <w:t>обращения и заявки, настраиваются в справочнике «</w:t>
      </w:r>
      <w:proofErr w:type="spellStart"/>
      <w:r w:rsidR="00DE5677" w:rsidRPr="0064122C">
        <w:rPr>
          <w:rFonts w:ascii="Times New Roman" w:hAnsi="Times New Roman" w:cs="Times New Roman"/>
          <w:sz w:val="24"/>
          <w:szCs w:val="24"/>
        </w:rPr>
        <w:t>ПравилаСозданияДокументов_NM</w:t>
      </w:r>
      <w:proofErr w:type="spellEnd"/>
      <w:r w:rsidR="00DE5677" w:rsidRPr="0064122C">
        <w:rPr>
          <w:rFonts w:ascii="Times New Roman" w:hAnsi="Times New Roman" w:cs="Times New Roman"/>
          <w:sz w:val="24"/>
          <w:szCs w:val="24"/>
        </w:rPr>
        <w:t>».</w:t>
      </w:r>
    </w:p>
    <w:p w:rsidR="00553462" w:rsidRDefault="00553462" w:rsidP="00365ABF">
      <w:pPr>
        <w:pStyle w:val="a5"/>
      </w:pPr>
    </w:p>
    <w:p w:rsidR="00B83101" w:rsidRDefault="00283CD9" w:rsidP="00B83101">
      <w:pPr>
        <w:pStyle w:val="a5"/>
        <w:keepNext/>
        <w:ind w:left="0"/>
      </w:pPr>
      <w:r w:rsidRPr="00283CD9">
        <w:drawing>
          <wp:inline distT="0" distB="0" distL="0" distR="0" wp14:anchorId="157AC05A" wp14:editId="38A7170B">
            <wp:extent cx="5940425" cy="2167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62" w:rsidRDefault="00B83101" w:rsidP="00B83101">
      <w:pPr>
        <w:pStyle w:val="ab"/>
        <w:jc w:val="center"/>
      </w:pPr>
      <w:r>
        <w:t xml:space="preserve">Рисунок </w:t>
      </w:r>
      <w:fldSimple w:instr=" SEQ Рисунок \* ARABIC ">
        <w:r w:rsidR="00A764D2">
          <w:rPr>
            <w:noProof/>
          </w:rPr>
          <w:t>3</w:t>
        </w:r>
      </w:fldSimple>
      <w:r>
        <w:t xml:space="preserve"> - Справочник "</w:t>
      </w:r>
      <w:proofErr w:type="spellStart"/>
      <w:r w:rsidRPr="0097334C">
        <w:t>ПравилаСозданияДокументов_NM</w:t>
      </w:r>
      <w:proofErr w:type="spellEnd"/>
      <w:r>
        <w:t>"</w:t>
      </w:r>
    </w:p>
    <w:p w:rsidR="00554F70" w:rsidRPr="0064122C" w:rsidRDefault="00AF5088" w:rsidP="00554F70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22C">
        <w:rPr>
          <w:rFonts w:ascii="Times New Roman" w:hAnsi="Times New Roman" w:cs="Times New Roman"/>
          <w:sz w:val="24"/>
          <w:szCs w:val="24"/>
        </w:rPr>
        <w:t>Наименование – наименование элемента справочника</w:t>
      </w:r>
      <w:r w:rsidR="00554F70" w:rsidRPr="0064122C">
        <w:rPr>
          <w:rFonts w:ascii="Times New Roman" w:hAnsi="Times New Roman" w:cs="Times New Roman"/>
          <w:sz w:val="24"/>
          <w:szCs w:val="24"/>
        </w:rPr>
        <w:t xml:space="preserve">. </w:t>
      </w:r>
      <w:r w:rsidR="00554F70" w:rsidRPr="0064122C">
        <w:rPr>
          <w:rFonts w:ascii="Times New Roman" w:hAnsi="Times New Roman" w:cs="Times New Roman"/>
          <w:sz w:val="24"/>
          <w:szCs w:val="24"/>
        </w:rPr>
        <w:t>Заполняется сотрудниками Восточного экспресса.</w:t>
      </w:r>
    </w:p>
    <w:p w:rsidR="00AF5088" w:rsidRPr="0064122C" w:rsidRDefault="00AF5088" w:rsidP="00AF50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22C">
        <w:rPr>
          <w:rFonts w:ascii="Times New Roman" w:hAnsi="Times New Roman" w:cs="Times New Roman"/>
          <w:sz w:val="24"/>
          <w:szCs w:val="24"/>
        </w:rPr>
        <w:t>Направление деятельности – направление деятельности заявки, которая будет создана.</w:t>
      </w:r>
    </w:p>
    <w:p w:rsidR="00AF5088" w:rsidRPr="0064122C" w:rsidRDefault="00AF5088" w:rsidP="00AF50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22C">
        <w:rPr>
          <w:rFonts w:ascii="Times New Roman" w:hAnsi="Times New Roman" w:cs="Times New Roman"/>
          <w:sz w:val="24"/>
          <w:szCs w:val="24"/>
        </w:rPr>
        <w:t>Метод создания – метод, с помощью которого создаются заявки. Заполняется сотрудниками Восточного экспресса.</w:t>
      </w:r>
    </w:p>
    <w:p w:rsidR="00730DD5" w:rsidRPr="0064122C" w:rsidRDefault="00554F70" w:rsidP="00730DD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22C">
        <w:rPr>
          <w:rFonts w:ascii="Times New Roman" w:hAnsi="Times New Roman" w:cs="Times New Roman"/>
          <w:sz w:val="24"/>
          <w:szCs w:val="24"/>
        </w:rPr>
        <w:t>ПарAPIШаблон</w:t>
      </w:r>
      <w:r w:rsidR="00730DD5" w:rsidRPr="0064122C">
        <w:rPr>
          <w:rFonts w:ascii="Times New Roman" w:hAnsi="Times New Roman" w:cs="Times New Roman"/>
          <w:sz w:val="24"/>
          <w:szCs w:val="24"/>
        </w:rPr>
        <w:t xml:space="preserve"> - </w:t>
      </w:r>
      <w:r w:rsidR="00730DD5" w:rsidRPr="0064122C">
        <w:rPr>
          <w:rFonts w:ascii="Times New Roman" w:hAnsi="Times New Roman" w:cs="Times New Roman"/>
          <w:sz w:val="24"/>
          <w:szCs w:val="24"/>
        </w:rPr>
        <w:t>Заполняется сотрудниками Восточного экспресса.</w:t>
      </w:r>
    </w:p>
    <w:p w:rsidR="00554F70" w:rsidRPr="0064122C" w:rsidRDefault="00554F70" w:rsidP="00AF50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22C">
        <w:rPr>
          <w:rFonts w:ascii="Times New Roman" w:hAnsi="Times New Roman" w:cs="Times New Roman"/>
          <w:sz w:val="24"/>
          <w:szCs w:val="24"/>
        </w:rPr>
        <w:t>парСтрокаНДПоручение</w:t>
      </w:r>
      <w:proofErr w:type="spellEnd"/>
      <w:r w:rsidR="00730DD5" w:rsidRPr="0064122C">
        <w:rPr>
          <w:rFonts w:ascii="Times New Roman" w:hAnsi="Times New Roman" w:cs="Times New Roman"/>
          <w:sz w:val="24"/>
          <w:szCs w:val="24"/>
        </w:rPr>
        <w:t xml:space="preserve"> – настройка поручения по заданному выше направлению деятельности.</w:t>
      </w:r>
    </w:p>
    <w:p w:rsidR="00554F70" w:rsidRPr="0064122C" w:rsidRDefault="00554F70" w:rsidP="00AF50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22C">
        <w:rPr>
          <w:rFonts w:ascii="Times New Roman" w:hAnsi="Times New Roman" w:cs="Times New Roman"/>
          <w:sz w:val="24"/>
          <w:szCs w:val="24"/>
        </w:rPr>
        <w:t>ПарДействиеЖЦ</w:t>
      </w:r>
      <w:proofErr w:type="spellEnd"/>
      <w:r w:rsidR="00730DD5" w:rsidRPr="0064122C">
        <w:rPr>
          <w:rFonts w:ascii="Times New Roman" w:hAnsi="Times New Roman" w:cs="Times New Roman"/>
          <w:sz w:val="24"/>
          <w:szCs w:val="24"/>
        </w:rPr>
        <w:t xml:space="preserve"> </w:t>
      </w:r>
      <w:r w:rsidR="00B8596D" w:rsidRPr="0064122C">
        <w:rPr>
          <w:rFonts w:ascii="Times New Roman" w:hAnsi="Times New Roman" w:cs="Times New Roman"/>
          <w:sz w:val="24"/>
          <w:szCs w:val="24"/>
        </w:rPr>
        <w:t>–</w:t>
      </w:r>
      <w:r w:rsidR="00730DD5" w:rsidRPr="0064122C">
        <w:rPr>
          <w:rFonts w:ascii="Times New Roman" w:hAnsi="Times New Roman" w:cs="Times New Roman"/>
          <w:sz w:val="24"/>
          <w:szCs w:val="24"/>
        </w:rPr>
        <w:t xml:space="preserve"> </w:t>
      </w:r>
      <w:r w:rsidR="00B8596D" w:rsidRPr="0064122C">
        <w:rPr>
          <w:rFonts w:ascii="Times New Roman" w:hAnsi="Times New Roman" w:cs="Times New Roman"/>
          <w:sz w:val="24"/>
          <w:szCs w:val="24"/>
        </w:rPr>
        <w:t>действие по жизненному циклу, которое выполнится для перевода заявки в нужное состояние после создания. Если поле не заполнено, то заявка остается в состоянии Черновик.</w:t>
      </w:r>
    </w:p>
    <w:p w:rsidR="00554F70" w:rsidRPr="0064122C" w:rsidRDefault="00730DD5" w:rsidP="00AF508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22C">
        <w:rPr>
          <w:rFonts w:ascii="Times New Roman" w:hAnsi="Times New Roman" w:cs="Times New Roman"/>
          <w:sz w:val="24"/>
          <w:szCs w:val="24"/>
        </w:rPr>
        <w:t>парИсполнитель</w:t>
      </w:r>
      <w:proofErr w:type="spellEnd"/>
      <w:r w:rsidR="00824EB5" w:rsidRPr="0064122C">
        <w:rPr>
          <w:rFonts w:ascii="Times New Roman" w:hAnsi="Times New Roman" w:cs="Times New Roman"/>
          <w:sz w:val="24"/>
          <w:szCs w:val="24"/>
        </w:rPr>
        <w:t xml:space="preserve"> – Исполнитель, на которого будет распределена заявка.</w:t>
      </w:r>
    </w:p>
    <w:p w:rsidR="00B83101" w:rsidRPr="0064122C" w:rsidRDefault="00B83101" w:rsidP="00283CD9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851C3" w:rsidRPr="001D3823" w:rsidRDefault="000851C3" w:rsidP="00553462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1D3823">
        <w:rPr>
          <w:rFonts w:ascii="Times New Roman" w:hAnsi="Times New Roman" w:cs="Times New Roman"/>
          <w:b/>
          <w:sz w:val="24"/>
          <w:szCs w:val="24"/>
        </w:rPr>
        <w:t>Система оценки ответов ГЛ</w:t>
      </w:r>
    </w:p>
    <w:p w:rsidR="00827108" w:rsidRDefault="00827108" w:rsidP="008271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3E81" w:rsidRPr="00E43E81" w:rsidRDefault="00365454" w:rsidP="00E43E8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сервиса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автоматически собирать оценки и комментарии от пользователей по ответам на их запросы </w:t>
      </w:r>
      <w:r w:rsidR="00E43E81">
        <w:rPr>
          <w:rFonts w:ascii="Times New Roman" w:hAnsi="Times New Roman" w:cs="Times New Roman"/>
          <w:sz w:val="24"/>
          <w:szCs w:val="24"/>
        </w:rPr>
        <w:t>на Линию консультаций/Горячую линию. В этом случае в письмо с ответом вставляются ссылки, оформленные особым способом. Там содержатся специальные показатели, в том числе оценка из шкалы, указанной в поле «</w:t>
      </w:r>
      <w:r w:rsidR="00E43E81" w:rsidRPr="00E43E81">
        <w:rPr>
          <w:rFonts w:ascii="Times New Roman" w:hAnsi="Times New Roman" w:cs="Times New Roman"/>
          <w:sz w:val="24"/>
          <w:szCs w:val="24"/>
        </w:rPr>
        <w:t>Система оценки ответов ГЛ</w:t>
      </w:r>
      <w:r w:rsidR="00E43E81" w:rsidRPr="00E43E81">
        <w:rPr>
          <w:rFonts w:ascii="Times New Roman" w:hAnsi="Times New Roman" w:cs="Times New Roman"/>
          <w:sz w:val="24"/>
          <w:szCs w:val="24"/>
        </w:rPr>
        <w:t>».</w:t>
      </w:r>
    </w:p>
    <w:p w:rsidR="00365454" w:rsidRDefault="00E43E81" w:rsidP="0036545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можно почитать на нашем блоге </w:t>
      </w:r>
      <w:hyperlink r:id="rId13" w:history="1">
        <w:r w:rsidRPr="00F9556D">
          <w:rPr>
            <w:rStyle w:val="ac"/>
            <w:rFonts w:ascii="Times New Roman" w:hAnsi="Times New Roman" w:cs="Times New Roman"/>
            <w:sz w:val="24"/>
            <w:szCs w:val="24"/>
          </w:rPr>
          <w:t>https://blog.newsmine.ru/2020/12/18/sbor-ocenok-po-zayavkam-linii-konsultacij-cherez-newsmine/</w:t>
        </w:r>
      </w:hyperlink>
      <w:r w:rsidR="00F9556D">
        <w:rPr>
          <w:rFonts w:ascii="Times New Roman" w:hAnsi="Times New Roman" w:cs="Times New Roman"/>
          <w:sz w:val="24"/>
          <w:szCs w:val="24"/>
        </w:rPr>
        <w:t>.</w:t>
      </w:r>
    </w:p>
    <w:p w:rsidR="00103DD4" w:rsidRPr="00365454" w:rsidRDefault="00103DD4" w:rsidP="00365454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51C3" w:rsidRDefault="00850020" w:rsidP="007E29DB">
      <w:pPr>
        <w:pStyle w:val="1"/>
      </w:pPr>
      <w:bookmarkStart w:id="2" w:name="_Toc115190189"/>
      <w:r>
        <w:t>Документы взаиморасчета</w:t>
      </w:r>
      <w:bookmarkEnd w:id="2"/>
    </w:p>
    <w:p w:rsidR="00103DD4" w:rsidRPr="00103DD4" w:rsidRDefault="00103DD4" w:rsidP="00103DD4"/>
    <w:p w:rsidR="00F26CF7" w:rsidRDefault="00712621" w:rsidP="008B3F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22F">
        <w:rPr>
          <w:rFonts w:ascii="Times New Roman" w:hAnsi="Times New Roman" w:cs="Times New Roman"/>
          <w:sz w:val="24"/>
          <w:szCs w:val="24"/>
        </w:rPr>
        <w:t>Newsmine</w:t>
      </w:r>
      <w:proofErr w:type="spellEnd"/>
      <w:r w:rsidRPr="00712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вывести в Личном кабинете </w:t>
      </w:r>
      <w:r w:rsidR="008D757C">
        <w:rPr>
          <w:rFonts w:ascii="Times New Roman" w:hAnsi="Times New Roman" w:cs="Times New Roman"/>
          <w:sz w:val="24"/>
          <w:szCs w:val="24"/>
        </w:rPr>
        <w:t>список документов: счета, расходные накладные</w:t>
      </w:r>
      <w:r w:rsidR="008B3F4C">
        <w:rPr>
          <w:rFonts w:ascii="Times New Roman" w:hAnsi="Times New Roman" w:cs="Times New Roman"/>
          <w:sz w:val="24"/>
          <w:szCs w:val="24"/>
        </w:rPr>
        <w:t xml:space="preserve"> и акты сверки.</w:t>
      </w:r>
      <w:r w:rsidR="009D4155">
        <w:rPr>
          <w:rFonts w:ascii="Times New Roman" w:hAnsi="Times New Roman" w:cs="Times New Roman"/>
          <w:sz w:val="24"/>
          <w:szCs w:val="24"/>
        </w:rPr>
        <w:t xml:space="preserve"> Какие именно документы будут выведены настраивается в следующих полях:</w:t>
      </w:r>
    </w:p>
    <w:p w:rsidR="008D757C" w:rsidRPr="008D757C" w:rsidRDefault="008D757C" w:rsidP="008D757C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57C">
        <w:rPr>
          <w:rFonts w:ascii="Times New Roman" w:hAnsi="Times New Roman" w:cs="Times New Roman"/>
          <w:sz w:val="24"/>
          <w:szCs w:val="24"/>
        </w:rPr>
        <w:t>Разрешенные состояния счетов</w:t>
      </w:r>
      <w:r w:rsidR="00042936" w:rsidRPr="00042936">
        <w:rPr>
          <w:rFonts w:ascii="Times New Roman" w:hAnsi="Times New Roman" w:cs="Times New Roman"/>
          <w:sz w:val="24"/>
          <w:szCs w:val="24"/>
        </w:rPr>
        <w:t xml:space="preserve"> – </w:t>
      </w:r>
      <w:r w:rsidR="00042936">
        <w:rPr>
          <w:rFonts w:ascii="Times New Roman" w:hAnsi="Times New Roman" w:cs="Times New Roman"/>
          <w:sz w:val="24"/>
          <w:szCs w:val="24"/>
        </w:rPr>
        <w:t>состояния счетов, которые будут выведены в Личном кабинете.</w:t>
      </w:r>
    </w:p>
    <w:p w:rsidR="00042936" w:rsidRPr="008D757C" w:rsidRDefault="008D757C" w:rsidP="0004293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57C">
        <w:rPr>
          <w:rFonts w:ascii="Times New Roman" w:hAnsi="Times New Roman" w:cs="Times New Roman"/>
          <w:sz w:val="24"/>
          <w:szCs w:val="24"/>
        </w:rPr>
        <w:t xml:space="preserve">Разрешенные </w:t>
      </w:r>
      <w:r w:rsidRPr="008D757C">
        <w:rPr>
          <w:rFonts w:ascii="Times New Roman" w:hAnsi="Times New Roman" w:cs="Times New Roman"/>
          <w:sz w:val="24"/>
          <w:szCs w:val="24"/>
        </w:rPr>
        <w:t>состояния актов сверки</w:t>
      </w:r>
      <w:r w:rsidR="00042936">
        <w:rPr>
          <w:rFonts w:ascii="Times New Roman" w:hAnsi="Times New Roman" w:cs="Times New Roman"/>
          <w:sz w:val="24"/>
          <w:szCs w:val="24"/>
        </w:rPr>
        <w:t xml:space="preserve"> </w:t>
      </w:r>
      <w:r w:rsidR="00042936" w:rsidRPr="00042936">
        <w:rPr>
          <w:rFonts w:ascii="Times New Roman" w:hAnsi="Times New Roman" w:cs="Times New Roman"/>
          <w:sz w:val="24"/>
          <w:szCs w:val="24"/>
        </w:rPr>
        <w:t xml:space="preserve">– </w:t>
      </w:r>
      <w:r w:rsidR="00042936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042936">
        <w:rPr>
          <w:rFonts w:ascii="Times New Roman" w:hAnsi="Times New Roman" w:cs="Times New Roman"/>
          <w:sz w:val="24"/>
          <w:szCs w:val="24"/>
        </w:rPr>
        <w:t>актов сверки</w:t>
      </w:r>
      <w:r w:rsidR="00042936">
        <w:rPr>
          <w:rFonts w:ascii="Times New Roman" w:hAnsi="Times New Roman" w:cs="Times New Roman"/>
          <w:sz w:val="24"/>
          <w:szCs w:val="24"/>
        </w:rPr>
        <w:t>, которые будут выведены в Личном кабинете.</w:t>
      </w:r>
    </w:p>
    <w:p w:rsidR="00042936" w:rsidRPr="008D757C" w:rsidRDefault="008D757C" w:rsidP="0004293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D757C">
        <w:rPr>
          <w:rFonts w:ascii="Times New Roman" w:hAnsi="Times New Roman" w:cs="Times New Roman"/>
          <w:sz w:val="24"/>
          <w:szCs w:val="24"/>
        </w:rPr>
        <w:t xml:space="preserve">Разрешенные состояния </w:t>
      </w:r>
      <w:proofErr w:type="spellStart"/>
      <w:r w:rsidRPr="008D757C">
        <w:rPr>
          <w:rFonts w:ascii="Times New Roman" w:hAnsi="Times New Roman" w:cs="Times New Roman"/>
          <w:sz w:val="24"/>
          <w:szCs w:val="24"/>
        </w:rPr>
        <w:t>расх</w:t>
      </w:r>
      <w:proofErr w:type="spellEnd"/>
      <w:r w:rsidRPr="008D757C">
        <w:rPr>
          <w:rFonts w:ascii="Times New Roman" w:hAnsi="Times New Roman" w:cs="Times New Roman"/>
          <w:sz w:val="24"/>
          <w:szCs w:val="24"/>
        </w:rPr>
        <w:t>.</w:t>
      </w:r>
      <w:r w:rsidRPr="008D757C">
        <w:rPr>
          <w:rFonts w:ascii="Times New Roman" w:hAnsi="Times New Roman" w:cs="Times New Roman"/>
          <w:sz w:val="24"/>
          <w:szCs w:val="24"/>
        </w:rPr>
        <w:t xml:space="preserve"> </w:t>
      </w:r>
      <w:r w:rsidR="00042936">
        <w:rPr>
          <w:rFonts w:ascii="Times New Roman" w:hAnsi="Times New Roman" w:cs="Times New Roman"/>
          <w:sz w:val="24"/>
          <w:szCs w:val="24"/>
        </w:rPr>
        <w:t>н</w:t>
      </w:r>
      <w:r w:rsidRPr="008D757C">
        <w:rPr>
          <w:rFonts w:ascii="Times New Roman" w:hAnsi="Times New Roman" w:cs="Times New Roman"/>
          <w:sz w:val="24"/>
          <w:szCs w:val="24"/>
        </w:rPr>
        <w:t>акладных</w:t>
      </w:r>
      <w:r w:rsidR="00042936">
        <w:rPr>
          <w:rFonts w:ascii="Times New Roman" w:hAnsi="Times New Roman" w:cs="Times New Roman"/>
          <w:sz w:val="24"/>
          <w:szCs w:val="24"/>
        </w:rPr>
        <w:t xml:space="preserve"> </w:t>
      </w:r>
      <w:r w:rsidR="00042936" w:rsidRPr="00042936">
        <w:rPr>
          <w:rFonts w:ascii="Times New Roman" w:hAnsi="Times New Roman" w:cs="Times New Roman"/>
          <w:sz w:val="24"/>
          <w:szCs w:val="24"/>
        </w:rPr>
        <w:t xml:space="preserve">– </w:t>
      </w:r>
      <w:r w:rsidR="00042936">
        <w:rPr>
          <w:rFonts w:ascii="Times New Roman" w:hAnsi="Times New Roman" w:cs="Times New Roman"/>
          <w:sz w:val="24"/>
          <w:szCs w:val="24"/>
        </w:rPr>
        <w:t xml:space="preserve">состояния </w:t>
      </w:r>
      <w:proofErr w:type="spellStart"/>
      <w:r w:rsidR="00042936">
        <w:rPr>
          <w:rFonts w:ascii="Times New Roman" w:hAnsi="Times New Roman" w:cs="Times New Roman"/>
          <w:sz w:val="24"/>
          <w:szCs w:val="24"/>
        </w:rPr>
        <w:t>расх</w:t>
      </w:r>
      <w:proofErr w:type="spellEnd"/>
      <w:r w:rsidR="00042936">
        <w:rPr>
          <w:rFonts w:ascii="Times New Roman" w:hAnsi="Times New Roman" w:cs="Times New Roman"/>
          <w:sz w:val="24"/>
          <w:szCs w:val="24"/>
        </w:rPr>
        <w:t>. накладны</w:t>
      </w:r>
      <w:r w:rsidR="006D17FA">
        <w:rPr>
          <w:rFonts w:ascii="Times New Roman" w:hAnsi="Times New Roman" w:cs="Times New Roman"/>
          <w:sz w:val="24"/>
          <w:szCs w:val="24"/>
        </w:rPr>
        <w:t>х</w:t>
      </w:r>
      <w:r w:rsidR="00042936">
        <w:rPr>
          <w:rFonts w:ascii="Times New Roman" w:hAnsi="Times New Roman" w:cs="Times New Roman"/>
          <w:sz w:val="24"/>
          <w:szCs w:val="24"/>
        </w:rPr>
        <w:t>, которые будут выведены в Личном кабинете.</w:t>
      </w:r>
    </w:p>
    <w:p w:rsidR="008D757C" w:rsidRDefault="008D757C" w:rsidP="008D757C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Ограничивать по типу список счетов</w:t>
      </w:r>
      <w:r w:rsidR="00A32773">
        <w:rPr>
          <w:rFonts w:ascii="Times New Roman" w:hAnsi="Times New Roman" w:cs="Times New Roman"/>
          <w:sz w:val="24"/>
          <w:szCs w:val="24"/>
        </w:rPr>
        <w:t xml:space="preserve"> – типы счетов (</w:t>
      </w:r>
      <w:proofErr w:type="spellStart"/>
      <w:r w:rsidR="00A32773">
        <w:rPr>
          <w:rFonts w:ascii="Times New Roman" w:hAnsi="Times New Roman" w:cs="Times New Roman"/>
          <w:sz w:val="24"/>
          <w:szCs w:val="24"/>
        </w:rPr>
        <w:t>расх</w:t>
      </w:r>
      <w:proofErr w:type="spellEnd"/>
      <w:r w:rsidR="00A32773">
        <w:rPr>
          <w:rFonts w:ascii="Times New Roman" w:hAnsi="Times New Roman" w:cs="Times New Roman"/>
          <w:sz w:val="24"/>
          <w:szCs w:val="24"/>
        </w:rPr>
        <w:t>. накладных), которые будут выведены в Личном кабинете.</w:t>
      </w:r>
    </w:p>
    <w:p w:rsidR="008D757C" w:rsidRPr="008D757C" w:rsidRDefault="008D757C" w:rsidP="00AC53A3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хранения документов в 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AC53A3">
        <w:rPr>
          <w:rFonts w:ascii="Times New Roman" w:hAnsi="Times New Roman" w:cs="Times New Roman"/>
          <w:sz w:val="24"/>
          <w:szCs w:val="24"/>
        </w:rPr>
        <w:t xml:space="preserve"> – период, за который из Восточного экспресса передаются документы в </w:t>
      </w:r>
      <w:proofErr w:type="spellStart"/>
      <w:r w:rsidR="00AC53A3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="00AC53A3">
        <w:rPr>
          <w:rFonts w:ascii="Times New Roman" w:hAnsi="Times New Roman" w:cs="Times New Roman"/>
          <w:sz w:val="24"/>
          <w:szCs w:val="24"/>
        </w:rPr>
        <w:t>.</w:t>
      </w:r>
    </w:p>
    <w:p w:rsidR="00850020" w:rsidRDefault="00850020" w:rsidP="0042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CF7" w:rsidRDefault="00F26CF7" w:rsidP="00E8670A">
      <w:pPr>
        <w:pStyle w:val="1"/>
      </w:pPr>
      <w:bookmarkStart w:id="3" w:name="_Toc115190190"/>
      <w:r>
        <w:t>Образовательные услуги</w:t>
      </w:r>
      <w:bookmarkEnd w:id="3"/>
    </w:p>
    <w:p w:rsidR="00F26CF7" w:rsidRDefault="00F26CF7" w:rsidP="0042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6B4" w:rsidRDefault="001616B4" w:rsidP="001616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можете вести анонсы образовательных мероприятий с возможностью записи на них контактных</w:t>
      </w:r>
      <w:r w:rsidRPr="000A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 РИЦ, а также собирать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6B4" w:rsidRPr="009F2068" w:rsidRDefault="001616B4" w:rsidP="001616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068">
        <w:rPr>
          <w:rFonts w:ascii="Times New Roman" w:hAnsi="Times New Roman" w:cs="Times New Roman"/>
          <w:sz w:val="24"/>
          <w:szCs w:val="24"/>
        </w:rPr>
        <w:t>Если на сайте пользователь запишется на семинар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9F2068">
        <w:rPr>
          <w:rFonts w:ascii="Times New Roman" w:hAnsi="Times New Roman" w:cs="Times New Roman"/>
          <w:sz w:val="24"/>
          <w:szCs w:val="24"/>
        </w:rPr>
        <w:t xml:space="preserve"> он автоматически попадет в документ</w:t>
      </w:r>
      <w:r>
        <w:rPr>
          <w:rFonts w:ascii="Times New Roman" w:hAnsi="Times New Roman" w:cs="Times New Roman"/>
          <w:sz w:val="24"/>
          <w:szCs w:val="24"/>
        </w:rPr>
        <w:t xml:space="preserve"> в КИС «Восточный экспресс»</w:t>
      </w:r>
      <w:r w:rsidRPr="009F20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F2068">
        <w:rPr>
          <w:rFonts w:ascii="Times New Roman" w:hAnsi="Times New Roman" w:cs="Times New Roman"/>
          <w:sz w:val="24"/>
          <w:szCs w:val="24"/>
        </w:rPr>
        <w:t>если это еще и платный семинар</w:t>
      </w:r>
      <w:r>
        <w:rPr>
          <w:rFonts w:ascii="Times New Roman" w:hAnsi="Times New Roman" w:cs="Times New Roman"/>
          <w:sz w:val="24"/>
          <w:szCs w:val="24"/>
        </w:rPr>
        <w:t xml:space="preserve">, то при записи </w:t>
      </w:r>
      <w:r w:rsidRPr="009F2068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proofErr w:type="spellStart"/>
      <w:r w:rsidRPr="009F2068">
        <w:rPr>
          <w:rFonts w:ascii="Times New Roman" w:hAnsi="Times New Roman" w:cs="Times New Roman"/>
          <w:sz w:val="24"/>
          <w:szCs w:val="24"/>
        </w:rPr>
        <w:t>ска</w:t>
      </w:r>
      <w:r>
        <w:rPr>
          <w:rFonts w:ascii="Times New Roman" w:hAnsi="Times New Roman" w:cs="Times New Roman"/>
          <w:sz w:val="24"/>
          <w:szCs w:val="24"/>
        </w:rPr>
        <w:t>чается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 на оплату семинара или спишутся бонусы.</w:t>
      </w:r>
    </w:p>
    <w:p w:rsidR="00423A1D" w:rsidRPr="0015122F" w:rsidRDefault="00A24BA0" w:rsidP="00B36C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Строка участника, которая автоматически добавляется при записи пользователя на семинар, характеризуется несколькими </w:t>
      </w:r>
      <w:r w:rsidR="006A7C1D">
        <w:rPr>
          <w:rFonts w:ascii="Times New Roman" w:hAnsi="Times New Roman" w:cs="Times New Roman"/>
          <w:sz w:val="24"/>
          <w:szCs w:val="24"/>
        </w:rPr>
        <w:t>параметрами, в</w:t>
      </w:r>
      <w:r>
        <w:rPr>
          <w:rFonts w:ascii="Times New Roman" w:hAnsi="Times New Roman" w:cs="Times New Roman"/>
          <w:sz w:val="24"/>
          <w:szCs w:val="24"/>
        </w:rPr>
        <w:t xml:space="preserve"> том числе «Статусом приглашения».</w:t>
      </w:r>
    </w:p>
    <w:p w:rsidR="00366EDA" w:rsidRDefault="00783160" w:rsidP="00366EDA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29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31" w:rsidRPr="009C348B" w:rsidRDefault="00366EDA" w:rsidP="00366ED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 w:rsidR="00A764D2">
          <w:rPr>
            <w:noProof/>
          </w:rPr>
          <w:t>4</w:t>
        </w:r>
      </w:fldSimple>
      <w:r w:rsidRPr="009C348B">
        <w:t xml:space="preserve"> - Документ «Образовательные услуги». Колонка «</w:t>
      </w:r>
      <w:r>
        <w:t>Состояние</w:t>
      </w:r>
      <w:r w:rsidRPr="009C348B">
        <w:t>»</w:t>
      </w:r>
    </w:p>
    <w:p w:rsidR="00512A31" w:rsidRPr="0015122F" w:rsidRDefault="00512A31" w:rsidP="00512A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6FE6" w:rsidRDefault="001A6FE6" w:rsidP="006514C5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b/>
          <w:sz w:val="24"/>
          <w:szCs w:val="24"/>
        </w:rPr>
        <w:t>Исключить виды обр. услуг</w:t>
      </w:r>
      <w:r>
        <w:rPr>
          <w:rFonts w:ascii="Times New Roman" w:hAnsi="Times New Roman" w:cs="Times New Roman"/>
          <w:sz w:val="24"/>
          <w:szCs w:val="24"/>
        </w:rPr>
        <w:t xml:space="preserve"> – виды образовательных услуг, документы по которым не будут синхронизироваться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6FE6" w:rsidRPr="001A6FE6" w:rsidRDefault="001A6FE6" w:rsidP="006514C5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F72">
        <w:rPr>
          <w:rFonts w:ascii="Times New Roman" w:hAnsi="Times New Roman" w:cs="Times New Roman"/>
          <w:b/>
          <w:sz w:val="24"/>
          <w:szCs w:val="24"/>
        </w:rPr>
        <w:t>Разрешенные виды состояний ЖЦ</w:t>
      </w:r>
      <w:r w:rsidR="00314651">
        <w:rPr>
          <w:rFonts w:ascii="Times New Roman" w:hAnsi="Times New Roman" w:cs="Times New Roman"/>
          <w:sz w:val="24"/>
          <w:szCs w:val="24"/>
        </w:rPr>
        <w:t xml:space="preserve"> – состояния документов образ. услуг, которые будут </w:t>
      </w:r>
      <w:r w:rsidR="00314651">
        <w:rPr>
          <w:rFonts w:ascii="Times New Roman" w:hAnsi="Times New Roman" w:cs="Times New Roman"/>
          <w:sz w:val="24"/>
          <w:szCs w:val="24"/>
        </w:rPr>
        <w:t xml:space="preserve">синхронизироваться в </w:t>
      </w:r>
      <w:proofErr w:type="spellStart"/>
      <w:r w:rsidR="00314651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="00314651">
        <w:rPr>
          <w:rFonts w:ascii="Times New Roman" w:hAnsi="Times New Roman" w:cs="Times New Roman"/>
          <w:sz w:val="24"/>
          <w:szCs w:val="24"/>
        </w:rPr>
        <w:t>.</w:t>
      </w:r>
    </w:p>
    <w:p w:rsidR="00423A1D" w:rsidRPr="0015122F" w:rsidRDefault="00CE0F97" w:rsidP="006514C5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</w:t>
      </w:r>
      <w:r w:rsidR="004C678E" w:rsidRPr="0015122F">
        <w:rPr>
          <w:rFonts w:ascii="Times New Roman" w:hAnsi="Times New Roman" w:cs="Times New Roman"/>
          <w:b/>
          <w:sz w:val="24"/>
          <w:szCs w:val="24"/>
        </w:rPr>
        <w:t xml:space="preserve"> приглашения при выписке счета</w:t>
      </w:r>
      <w:r w:rsidR="004C678E" w:rsidRPr="0015122F">
        <w:rPr>
          <w:rFonts w:ascii="Times New Roman" w:hAnsi="Times New Roman" w:cs="Times New Roman"/>
          <w:sz w:val="24"/>
          <w:szCs w:val="24"/>
        </w:rPr>
        <w:t xml:space="preserve"> –</w:t>
      </w:r>
      <w:r w:rsidR="00512A31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4C678E" w:rsidRPr="0015122F">
        <w:rPr>
          <w:rFonts w:ascii="Times New Roman" w:hAnsi="Times New Roman" w:cs="Times New Roman"/>
          <w:sz w:val="24"/>
          <w:szCs w:val="24"/>
        </w:rPr>
        <w:t>устанавливается</w:t>
      </w:r>
      <w:r w:rsidR="006A3247" w:rsidRPr="0015122F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55ABC" w:rsidRPr="0015122F">
        <w:rPr>
          <w:rFonts w:ascii="Times New Roman" w:hAnsi="Times New Roman" w:cs="Times New Roman"/>
          <w:sz w:val="24"/>
          <w:szCs w:val="24"/>
        </w:rPr>
        <w:t xml:space="preserve">у платных образовательных услуг и присваивается, </w:t>
      </w:r>
      <w:r w:rsidR="006A3247" w:rsidRPr="0015122F">
        <w:rPr>
          <w:rFonts w:ascii="Times New Roman" w:hAnsi="Times New Roman" w:cs="Times New Roman"/>
          <w:sz w:val="24"/>
          <w:szCs w:val="24"/>
        </w:rPr>
        <w:t xml:space="preserve">если клиент записался на семинар и скачал счет </w:t>
      </w:r>
      <w:r w:rsidR="00423A1D" w:rsidRPr="0015122F">
        <w:rPr>
          <w:rFonts w:ascii="Times New Roman" w:hAnsi="Times New Roman" w:cs="Times New Roman"/>
          <w:sz w:val="24"/>
          <w:szCs w:val="24"/>
        </w:rPr>
        <w:t>на портале.</w:t>
      </w:r>
    </w:p>
    <w:p w:rsidR="00755ABC" w:rsidRPr="0015122F" w:rsidRDefault="00CE0F97" w:rsidP="006514C5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151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8E" w:rsidRPr="0015122F">
        <w:rPr>
          <w:rFonts w:ascii="Times New Roman" w:hAnsi="Times New Roman" w:cs="Times New Roman"/>
          <w:b/>
          <w:sz w:val="24"/>
          <w:szCs w:val="24"/>
        </w:rPr>
        <w:t>приглашения при просмотре статьи</w:t>
      </w:r>
      <w:r w:rsidR="004C678E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6A3247" w:rsidRPr="0015122F">
        <w:rPr>
          <w:rFonts w:ascii="Times New Roman" w:hAnsi="Times New Roman" w:cs="Times New Roman"/>
          <w:sz w:val="24"/>
          <w:szCs w:val="24"/>
        </w:rPr>
        <w:t xml:space="preserve">– </w:t>
      </w:r>
      <w:r w:rsidR="00047C34" w:rsidRPr="0015122F">
        <w:rPr>
          <w:rFonts w:ascii="Times New Roman" w:hAnsi="Times New Roman" w:cs="Times New Roman"/>
          <w:sz w:val="24"/>
          <w:szCs w:val="24"/>
        </w:rPr>
        <w:t xml:space="preserve">при присвоении значения данному </w:t>
      </w:r>
      <w:proofErr w:type="gramStart"/>
      <w:r w:rsidR="00047C34" w:rsidRPr="0015122F">
        <w:rPr>
          <w:rFonts w:ascii="Times New Roman" w:hAnsi="Times New Roman" w:cs="Times New Roman"/>
          <w:sz w:val="24"/>
          <w:szCs w:val="24"/>
        </w:rPr>
        <w:t xml:space="preserve">полю </w:t>
      </w:r>
      <w:r w:rsidR="006A3247" w:rsidRPr="0015122F">
        <w:rPr>
          <w:rFonts w:ascii="Times New Roman" w:hAnsi="Times New Roman" w:cs="Times New Roman"/>
          <w:sz w:val="24"/>
          <w:szCs w:val="24"/>
        </w:rPr>
        <w:t xml:space="preserve"> все</w:t>
      </w:r>
      <w:proofErr w:type="gramEnd"/>
      <w:r w:rsidR="006A3247" w:rsidRPr="0015122F">
        <w:rPr>
          <w:rFonts w:ascii="Times New Roman" w:hAnsi="Times New Roman" w:cs="Times New Roman"/>
          <w:sz w:val="24"/>
          <w:szCs w:val="24"/>
        </w:rPr>
        <w:t xml:space="preserve"> пользователи, которые открывали статью с описанием семинара на портале, попадают в документ образовательной услуги со статусом указанным в настройке. </w:t>
      </w:r>
    </w:p>
    <w:p w:rsidR="00755ABC" w:rsidRPr="0015122F" w:rsidRDefault="00AE0948" w:rsidP="006514C5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151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8E" w:rsidRPr="0015122F">
        <w:rPr>
          <w:rFonts w:ascii="Times New Roman" w:hAnsi="Times New Roman" w:cs="Times New Roman"/>
          <w:b/>
          <w:sz w:val="24"/>
          <w:szCs w:val="24"/>
        </w:rPr>
        <w:t>приглашения при регистрации</w:t>
      </w:r>
      <w:r w:rsidR="006A3247" w:rsidRPr="0015122F">
        <w:rPr>
          <w:rFonts w:ascii="Times New Roman" w:hAnsi="Times New Roman" w:cs="Times New Roman"/>
          <w:sz w:val="24"/>
          <w:szCs w:val="24"/>
        </w:rPr>
        <w:t xml:space="preserve"> – </w:t>
      </w:r>
      <w:r w:rsidR="00A649B1" w:rsidRPr="0015122F">
        <w:rPr>
          <w:rFonts w:ascii="Times New Roman" w:hAnsi="Times New Roman" w:cs="Times New Roman"/>
          <w:sz w:val="24"/>
          <w:szCs w:val="24"/>
        </w:rPr>
        <w:t xml:space="preserve">присваивается, если клиент записался на семинар </w:t>
      </w:r>
      <w:r w:rsidR="00423A1D" w:rsidRPr="0015122F">
        <w:rPr>
          <w:rFonts w:ascii="Times New Roman" w:hAnsi="Times New Roman" w:cs="Times New Roman"/>
          <w:sz w:val="24"/>
          <w:szCs w:val="24"/>
        </w:rPr>
        <w:t>на бесплатные образовательные услуг</w:t>
      </w:r>
      <w:r w:rsidR="00A649B1" w:rsidRPr="0015122F">
        <w:rPr>
          <w:rFonts w:ascii="Times New Roman" w:hAnsi="Times New Roman" w:cs="Times New Roman"/>
          <w:sz w:val="24"/>
          <w:szCs w:val="24"/>
        </w:rPr>
        <w:t>и.</w:t>
      </w:r>
    </w:p>
    <w:p w:rsidR="007750B0" w:rsidRDefault="00AE0948" w:rsidP="006514C5">
      <w:pPr>
        <w:pStyle w:val="a5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</w:t>
      </w:r>
      <w:r w:rsidRPr="00151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8E" w:rsidRPr="0015122F">
        <w:rPr>
          <w:rFonts w:ascii="Times New Roman" w:hAnsi="Times New Roman" w:cs="Times New Roman"/>
          <w:b/>
          <w:sz w:val="24"/>
          <w:szCs w:val="24"/>
        </w:rPr>
        <w:t>приглашения при регистрации в резерв</w:t>
      </w:r>
      <w:r w:rsidR="006A3247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512D4B" w:rsidRPr="0015122F">
        <w:rPr>
          <w:rFonts w:ascii="Times New Roman" w:hAnsi="Times New Roman" w:cs="Times New Roman"/>
          <w:sz w:val="24"/>
          <w:szCs w:val="24"/>
        </w:rPr>
        <w:t>–</w:t>
      </w:r>
      <w:r w:rsidR="006A3247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7750B0">
        <w:rPr>
          <w:rFonts w:ascii="Times New Roman" w:hAnsi="Times New Roman" w:cs="Times New Roman"/>
          <w:sz w:val="24"/>
          <w:szCs w:val="24"/>
        </w:rPr>
        <w:t xml:space="preserve">устанавливается, если при записи на семинар уже нет свободных мест и есть возможность оставить заявку на резерв. </w:t>
      </w:r>
    </w:p>
    <w:p w:rsidR="00423A1D" w:rsidRPr="0015122F" w:rsidRDefault="007750B0" w:rsidP="00536271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23A1D" w:rsidRPr="0015122F">
        <w:rPr>
          <w:rFonts w:ascii="Times New Roman" w:hAnsi="Times New Roman" w:cs="Times New Roman"/>
          <w:sz w:val="24"/>
          <w:szCs w:val="24"/>
        </w:rPr>
        <w:t xml:space="preserve"> документе </w:t>
      </w:r>
      <w:r w:rsidR="00A649B1" w:rsidRPr="0015122F">
        <w:rPr>
          <w:rFonts w:ascii="Times New Roman" w:hAnsi="Times New Roman" w:cs="Times New Roman"/>
          <w:sz w:val="24"/>
          <w:szCs w:val="24"/>
        </w:rPr>
        <w:t>о</w:t>
      </w:r>
      <w:r w:rsidR="00423A1D" w:rsidRPr="0015122F">
        <w:rPr>
          <w:rFonts w:ascii="Times New Roman" w:hAnsi="Times New Roman" w:cs="Times New Roman"/>
          <w:sz w:val="24"/>
          <w:szCs w:val="24"/>
        </w:rPr>
        <w:t>бразовательны</w:t>
      </w:r>
      <w:r w:rsidR="00A649B1" w:rsidRPr="0015122F">
        <w:rPr>
          <w:rFonts w:ascii="Times New Roman" w:hAnsi="Times New Roman" w:cs="Times New Roman"/>
          <w:sz w:val="24"/>
          <w:szCs w:val="24"/>
        </w:rPr>
        <w:t>х</w:t>
      </w:r>
      <w:r w:rsidR="00423A1D" w:rsidRPr="0015122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649B1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423A1D" w:rsidRPr="0015122F">
        <w:rPr>
          <w:rFonts w:ascii="Times New Roman" w:hAnsi="Times New Roman" w:cs="Times New Roman"/>
          <w:sz w:val="24"/>
          <w:szCs w:val="24"/>
        </w:rPr>
        <w:t xml:space="preserve">есть возможность </w:t>
      </w:r>
      <w:proofErr w:type="gramStart"/>
      <w:r w:rsidR="000E4A9C" w:rsidRPr="0015122F">
        <w:rPr>
          <w:rFonts w:ascii="Times New Roman" w:hAnsi="Times New Roman" w:cs="Times New Roman"/>
          <w:sz w:val="24"/>
          <w:szCs w:val="24"/>
        </w:rPr>
        <w:t>установить  максимальное</w:t>
      </w:r>
      <w:proofErr w:type="gramEnd"/>
      <w:r w:rsidR="000E4A9C" w:rsidRPr="0015122F">
        <w:rPr>
          <w:rFonts w:ascii="Times New Roman" w:hAnsi="Times New Roman" w:cs="Times New Roman"/>
          <w:sz w:val="24"/>
          <w:szCs w:val="24"/>
        </w:rPr>
        <w:t xml:space="preserve"> количество участников, которое может вместить место проведения </w:t>
      </w:r>
      <w:r w:rsidR="00A649B1" w:rsidRPr="0015122F">
        <w:rPr>
          <w:rFonts w:ascii="Times New Roman" w:hAnsi="Times New Roman" w:cs="Times New Roman"/>
          <w:sz w:val="24"/>
          <w:szCs w:val="24"/>
        </w:rPr>
        <w:t>(справочник «Место проведение мероприятий»/правка/количество мест)</w:t>
      </w:r>
      <w:r w:rsidR="00755ABC" w:rsidRPr="0015122F">
        <w:rPr>
          <w:rFonts w:ascii="Times New Roman" w:hAnsi="Times New Roman" w:cs="Times New Roman"/>
          <w:sz w:val="24"/>
          <w:szCs w:val="24"/>
        </w:rPr>
        <w:t xml:space="preserve">. В этом случае, если </w:t>
      </w:r>
      <w:r w:rsidR="000E4A9C" w:rsidRPr="0015122F">
        <w:rPr>
          <w:rFonts w:ascii="Times New Roman" w:hAnsi="Times New Roman" w:cs="Times New Roman"/>
          <w:sz w:val="24"/>
          <w:szCs w:val="24"/>
        </w:rPr>
        <w:t>количество участников приглашений превысит указанное значение</w:t>
      </w:r>
      <w:r w:rsidR="00755ABC" w:rsidRPr="0015122F">
        <w:rPr>
          <w:rFonts w:ascii="Times New Roman" w:hAnsi="Times New Roman" w:cs="Times New Roman"/>
          <w:sz w:val="24"/>
          <w:szCs w:val="24"/>
        </w:rPr>
        <w:t>, пользователю</w:t>
      </w:r>
      <w:r w:rsidR="000E4A9C" w:rsidRPr="0015122F">
        <w:rPr>
          <w:rFonts w:ascii="Times New Roman" w:hAnsi="Times New Roman" w:cs="Times New Roman"/>
          <w:sz w:val="24"/>
          <w:szCs w:val="24"/>
        </w:rPr>
        <w:t xml:space="preserve"> при записи придет уведомление об отсутствии мест</w:t>
      </w:r>
      <w:r w:rsidR="00755ABC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0E4A9C" w:rsidRPr="0015122F">
        <w:rPr>
          <w:rFonts w:ascii="Times New Roman" w:hAnsi="Times New Roman" w:cs="Times New Roman"/>
          <w:sz w:val="24"/>
          <w:szCs w:val="24"/>
        </w:rPr>
        <w:t xml:space="preserve">на мероприятие </w:t>
      </w:r>
      <w:proofErr w:type="gramStart"/>
      <w:r w:rsidR="000E4A9C" w:rsidRPr="0015122F">
        <w:rPr>
          <w:rFonts w:ascii="Times New Roman" w:hAnsi="Times New Roman" w:cs="Times New Roman"/>
          <w:sz w:val="24"/>
          <w:szCs w:val="24"/>
        </w:rPr>
        <w:t xml:space="preserve">и </w:t>
      </w:r>
      <w:r w:rsidR="00A649B1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755ABC" w:rsidRPr="0015122F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755ABC" w:rsidRPr="0015122F">
        <w:rPr>
          <w:rFonts w:ascii="Times New Roman" w:hAnsi="Times New Roman" w:cs="Times New Roman"/>
          <w:sz w:val="24"/>
          <w:szCs w:val="24"/>
        </w:rPr>
        <w:t xml:space="preserve"> предложена</w:t>
      </w:r>
      <w:r w:rsidR="00A649B1"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755ABC" w:rsidRPr="0015122F">
        <w:rPr>
          <w:rFonts w:ascii="Times New Roman" w:hAnsi="Times New Roman" w:cs="Times New Roman"/>
          <w:sz w:val="24"/>
          <w:szCs w:val="24"/>
        </w:rPr>
        <w:t>запись в резерв</w:t>
      </w:r>
      <w:r w:rsidR="006514C5">
        <w:rPr>
          <w:rFonts w:ascii="Times New Roman" w:hAnsi="Times New Roman" w:cs="Times New Roman"/>
          <w:sz w:val="24"/>
          <w:szCs w:val="24"/>
        </w:rPr>
        <w:t>.</w:t>
      </w:r>
    </w:p>
    <w:p w:rsidR="00E607D5" w:rsidRDefault="004C678E" w:rsidP="000E755E">
      <w:pPr>
        <w:pStyle w:val="a5"/>
        <w:numPr>
          <w:ilvl w:val="0"/>
          <w:numId w:val="8"/>
        </w:numPr>
        <w:spacing w:after="21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1A6">
        <w:rPr>
          <w:rFonts w:ascii="Times New Roman" w:hAnsi="Times New Roman" w:cs="Times New Roman"/>
          <w:b/>
          <w:sz w:val="24"/>
          <w:szCs w:val="24"/>
        </w:rPr>
        <w:t xml:space="preserve">Источник </w:t>
      </w:r>
      <w:r w:rsidR="009C348B" w:rsidRPr="00A021A6">
        <w:rPr>
          <w:rFonts w:ascii="Times New Roman" w:hAnsi="Times New Roman" w:cs="Times New Roman"/>
          <w:b/>
          <w:sz w:val="24"/>
          <w:szCs w:val="24"/>
        </w:rPr>
        <w:t>приглашения</w:t>
      </w:r>
      <w:r w:rsidRPr="00A021A6">
        <w:rPr>
          <w:rFonts w:ascii="Times New Roman" w:hAnsi="Times New Roman" w:cs="Times New Roman"/>
          <w:sz w:val="24"/>
          <w:szCs w:val="24"/>
        </w:rPr>
        <w:t xml:space="preserve"> </w:t>
      </w:r>
      <w:r w:rsidR="00454869" w:rsidRPr="00A021A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423A1D" w:rsidRPr="00A021A6">
        <w:rPr>
          <w:rFonts w:ascii="Times New Roman" w:hAnsi="Times New Roman" w:cs="Times New Roman"/>
          <w:sz w:val="24"/>
          <w:szCs w:val="24"/>
        </w:rPr>
        <w:t>значение, которое отражается в документе образовательных услуг (вкладка «</w:t>
      </w:r>
      <w:proofErr w:type="gramStart"/>
      <w:r w:rsidR="00423A1D" w:rsidRPr="00A021A6">
        <w:rPr>
          <w:rFonts w:ascii="Times New Roman" w:hAnsi="Times New Roman" w:cs="Times New Roman"/>
          <w:sz w:val="24"/>
          <w:szCs w:val="24"/>
        </w:rPr>
        <w:t>общее»/</w:t>
      </w:r>
      <w:proofErr w:type="gramEnd"/>
      <w:r w:rsidR="00423A1D" w:rsidRPr="00A021A6">
        <w:rPr>
          <w:rFonts w:ascii="Times New Roman" w:hAnsi="Times New Roman" w:cs="Times New Roman"/>
          <w:sz w:val="24"/>
          <w:szCs w:val="24"/>
        </w:rPr>
        <w:t xml:space="preserve"> поле «Источник приглашение») и указывает </w:t>
      </w:r>
      <w:r w:rsidR="00454869" w:rsidRPr="00A021A6">
        <w:rPr>
          <w:rFonts w:ascii="Times New Roman" w:hAnsi="Times New Roman" w:cs="Times New Roman"/>
          <w:sz w:val="24"/>
          <w:szCs w:val="24"/>
        </w:rPr>
        <w:t>из которого</w:t>
      </w:r>
      <w:r w:rsidR="00423A1D" w:rsidRPr="00A021A6">
        <w:rPr>
          <w:rFonts w:ascii="Times New Roman" w:hAnsi="Times New Roman" w:cs="Times New Roman"/>
          <w:sz w:val="24"/>
          <w:szCs w:val="24"/>
        </w:rPr>
        <w:t xml:space="preserve"> источника</w:t>
      </w:r>
      <w:r w:rsidR="00454869" w:rsidRPr="00A021A6">
        <w:rPr>
          <w:rFonts w:ascii="Times New Roman" w:hAnsi="Times New Roman" w:cs="Times New Roman"/>
          <w:sz w:val="24"/>
          <w:szCs w:val="24"/>
        </w:rPr>
        <w:t xml:space="preserve"> контактное лицо</w:t>
      </w:r>
      <w:r w:rsidR="00423A1D" w:rsidRPr="00A021A6">
        <w:rPr>
          <w:rFonts w:ascii="Times New Roman" w:hAnsi="Times New Roman" w:cs="Times New Roman"/>
          <w:sz w:val="24"/>
          <w:szCs w:val="24"/>
        </w:rPr>
        <w:t>,</w:t>
      </w:r>
      <w:r w:rsidR="00454869" w:rsidRPr="00A021A6">
        <w:rPr>
          <w:rFonts w:ascii="Times New Roman" w:hAnsi="Times New Roman" w:cs="Times New Roman"/>
          <w:sz w:val="24"/>
          <w:szCs w:val="24"/>
        </w:rPr>
        <w:t xml:space="preserve"> узнало о проведении мероприятия. В данном случае это портал</w:t>
      </w:r>
      <w:r w:rsidR="00512D4B" w:rsidRPr="00A02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D4B" w:rsidRPr="00A021A6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="00512D4B" w:rsidRPr="00A021A6">
        <w:rPr>
          <w:rFonts w:ascii="Times New Roman" w:hAnsi="Times New Roman" w:cs="Times New Roman"/>
          <w:sz w:val="24"/>
          <w:szCs w:val="24"/>
        </w:rPr>
        <w:t>.</w:t>
      </w:r>
    </w:p>
    <w:p w:rsidR="00A9673D" w:rsidRPr="003942C1" w:rsidRDefault="00A9673D" w:rsidP="000E755E">
      <w:pPr>
        <w:pStyle w:val="a5"/>
        <w:numPr>
          <w:ilvl w:val="0"/>
          <w:numId w:val="8"/>
        </w:numPr>
        <w:spacing w:after="21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участия при покупке видеозаписи</w:t>
      </w:r>
      <w:r w:rsidR="003942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942C1" w:rsidRPr="003942C1">
        <w:rPr>
          <w:rFonts w:ascii="Times New Roman" w:hAnsi="Times New Roman" w:cs="Times New Roman"/>
          <w:sz w:val="24"/>
          <w:szCs w:val="24"/>
        </w:rPr>
        <w:t>форма участия в мероприятии</w:t>
      </w:r>
      <w:r w:rsidR="003942C1">
        <w:rPr>
          <w:rFonts w:ascii="Times New Roman" w:hAnsi="Times New Roman" w:cs="Times New Roman"/>
          <w:sz w:val="24"/>
          <w:szCs w:val="24"/>
        </w:rPr>
        <w:t xml:space="preserve"> в случае, когда пользователь приобрел видеозапись семинара.</w:t>
      </w:r>
    </w:p>
    <w:p w:rsidR="000E755E" w:rsidRPr="000E755E" w:rsidRDefault="008B26C3" w:rsidP="00E8670A">
      <w:pPr>
        <w:pStyle w:val="1"/>
      </w:pPr>
      <w:bookmarkStart w:id="4" w:name="_Toc115190191"/>
      <w:r>
        <w:t>Информация по ответственным</w:t>
      </w:r>
      <w:bookmarkEnd w:id="4"/>
    </w:p>
    <w:p w:rsidR="00E8670A" w:rsidRDefault="00E8670A" w:rsidP="004337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91E" w:rsidRPr="0038091E" w:rsidRDefault="0038091E" w:rsidP="004337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ответственных </w:t>
      </w:r>
      <w:r w:rsidRPr="0038091E">
        <w:rPr>
          <w:rFonts w:ascii="Times New Roman" w:hAnsi="Times New Roman" w:cs="Times New Roman"/>
          <w:sz w:val="24"/>
          <w:szCs w:val="24"/>
        </w:rPr>
        <w:t>– список на</w:t>
      </w:r>
      <w:r>
        <w:rPr>
          <w:rFonts w:ascii="Times New Roman" w:hAnsi="Times New Roman" w:cs="Times New Roman"/>
          <w:sz w:val="24"/>
          <w:szCs w:val="24"/>
        </w:rPr>
        <w:t xml:space="preserve">правлений деятельности, по которым передаются данные ответственных по клиентам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Pr="003809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Значени</w:t>
      </w:r>
      <w:r w:rsidR="002119ED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указываются в порядке приоритета: первый элемент имеет наивысший приоритет. </w:t>
      </w:r>
      <w:r w:rsidR="002119ED">
        <w:rPr>
          <w:rFonts w:ascii="Times New Roman" w:hAnsi="Times New Roman" w:cs="Times New Roman"/>
          <w:sz w:val="24"/>
          <w:szCs w:val="24"/>
        </w:rPr>
        <w:t>Поэтому если у клиента есть ответственные по нескольким перечисленным направлениям, то возьмется ответственный по направлению с наивысшим приоритетом.</w:t>
      </w:r>
    </w:p>
    <w:p w:rsidR="002444B7" w:rsidRPr="0015122F" w:rsidRDefault="000B0219" w:rsidP="004337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2F">
        <w:rPr>
          <w:rFonts w:ascii="Times New Roman" w:hAnsi="Times New Roman" w:cs="Times New Roman"/>
          <w:b/>
          <w:sz w:val="24"/>
          <w:szCs w:val="24"/>
        </w:rPr>
        <w:t xml:space="preserve">Разрешенные типы контактных данных для </w:t>
      </w:r>
      <w:proofErr w:type="spellStart"/>
      <w:r w:rsidRPr="0015122F">
        <w:rPr>
          <w:rFonts w:ascii="Times New Roman" w:hAnsi="Times New Roman" w:cs="Times New Roman"/>
          <w:b/>
          <w:sz w:val="24"/>
          <w:szCs w:val="24"/>
        </w:rPr>
        <w:t>виджета</w:t>
      </w:r>
      <w:proofErr w:type="spellEnd"/>
      <w:r w:rsidRPr="0015122F">
        <w:rPr>
          <w:rFonts w:ascii="Times New Roman" w:hAnsi="Times New Roman" w:cs="Times New Roman"/>
          <w:b/>
          <w:sz w:val="24"/>
          <w:szCs w:val="24"/>
        </w:rPr>
        <w:t xml:space="preserve"> «Персональный менеджер». </w:t>
      </w:r>
    </w:p>
    <w:p w:rsidR="0036547D" w:rsidRPr="0015122F" w:rsidRDefault="00047C34" w:rsidP="004337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22F">
        <w:rPr>
          <w:rFonts w:ascii="Times New Roman" w:hAnsi="Times New Roman" w:cs="Times New Roman"/>
          <w:sz w:val="24"/>
          <w:szCs w:val="24"/>
        </w:rPr>
        <w:t xml:space="preserve">На </w:t>
      </w:r>
      <w:r w:rsidR="00433715" w:rsidRPr="0015122F">
        <w:rPr>
          <w:rFonts w:ascii="Times New Roman" w:hAnsi="Times New Roman" w:cs="Times New Roman"/>
          <w:sz w:val="24"/>
          <w:szCs w:val="24"/>
        </w:rPr>
        <w:t xml:space="preserve">портале </w:t>
      </w:r>
      <w:r w:rsidR="00433715" w:rsidRPr="0015122F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433715" w:rsidRPr="0015122F">
        <w:rPr>
          <w:rFonts w:ascii="Times New Roman" w:hAnsi="Times New Roman" w:cs="Times New Roman"/>
          <w:sz w:val="24"/>
          <w:szCs w:val="24"/>
        </w:rPr>
        <w:t xml:space="preserve"> реализован </w:t>
      </w:r>
      <w:proofErr w:type="spellStart"/>
      <w:r w:rsidR="00433715" w:rsidRPr="0015122F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="00433715" w:rsidRPr="0015122F">
        <w:rPr>
          <w:rFonts w:ascii="Times New Roman" w:hAnsi="Times New Roman" w:cs="Times New Roman"/>
          <w:sz w:val="24"/>
          <w:szCs w:val="24"/>
        </w:rPr>
        <w:t xml:space="preserve"> «Ответственный СИО»</w:t>
      </w:r>
      <w:r w:rsidR="000C2885">
        <w:rPr>
          <w:rFonts w:ascii="Times New Roman" w:hAnsi="Times New Roman" w:cs="Times New Roman"/>
          <w:sz w:val="24"/>
          <w:szCs w:val="24"/>
        </w:rPr>
        <w:t>,</w:t>
      </w:r>
      <w:r w:rsidRPr="0015122F">
        <w:rPr>
          <w:rFonts w:ascii="Times New Roman" w:hAnsi="Times New Roman" w:cs="Times New Roman"/>
          <w:sz w:val="24"/>
          <w:szCs w:val="24"/>
        </w:rPr>
        <w:t xml:space="preserve"> </w:t>
      </w:r>
      <w:r w:rsidR="00433715" w:rsidRPr="0015122F">
        <w:rPr>
          <w:rFonts w:ascii="Times New Roman" w:hAnsi="Times New Roman" w:cs="Times New Roman"/>
          <w:sz w:val="24"/>
          <w:szCs w:val="24"/>
        </w:rPr>
        <w:t xml:space="preserve">в котором отражается информация о менеджере, закрепленным за клиентом. </w:t>
      </w:r>
      <w:r w:rsidR="000B0219" w:rsidRPr="0015122F">
        <w:rPr>
          <w:rFonts w:ascii="Times New Roman" w:hAnsi="Times New Roman" w:cs="Times New Roman"/>
          <w:sz w:val="24"/>
          <w:szCs w:val="24"/>
        </w:rPr>
        <w:t xml:space="preserve">В данной </w:t>
      </w:r>
      <w:r w:rsidR="002444B7" w:rsidRPr="0015122F">
        <w:rPr>
          <w:rFonts w:ascii="Times New Roman" w:hAnsi="Times New Roman" w:cs="Times New Roman"/>
          <w:sz w:val="24"/>
          <w:szCs w:val="24"/>
        </w:rPr>
        <w:t xml:space="preserve">настройке </w:t>
      </w:r>
      <w:r w:rsidR="00F23AF8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2444B7" w:rsidRPr="0015122F">
        <w:rPr>
          <w:rFonts w:ascii="Times New Roman" w:hAnsi="Times New Roman" w:cs="Times New Roman"/>
          <w:sz w:val="24"/>
          <w:szCs w:val="24"/>
        </w:rPr>
        <w:t>типов контактных данных</w:t>
      </w:r>
      <w:r w:rsidR="00F23AF8">
        <w:rPr>
          <w:rFonts w:ascii="Times New Roman" w:hAnsi="Times New Roman" w:cs="Times New Roman"/>
          <w:sz w:val="24"/>
          <w:szCs w:val="24"/>
        </w:rPr>
        <w:t>, которые будут выведены у ответственного и его руководителя</w:t>
      </w:r>
      <w:r w:rsidR="00D37685">
        <w:rPr>
          <w:rFonts w:ascii="Times New Roman" w:hAnsi="Times New Roman" w:cs="Times New Roman"/>
          <w:sz w:val="24"/>
          <w:szCs w:val="24"/>
        </w:rPr>
        <w:t xml:space="preserve"> </w:t>
      </w:r>
      <w:r w:rsidR="00433715" w:rsidRPr="0015122F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="00433715" w:rsidRPr="0015122F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="002444B7" w:rsidRPr="0015122F">
        <w:rPr>
          <w:rFonts w:ascii="Times New Roman" w:hAnsi="Times New Roman" w:cs="Times New Roman"/>
          <w:sz w:val="24"/>
          <w:szCs w:val="24"/>
        </w:rPr>
        <w:t>.</w:t>
      </w:r>
      <w:r w:rsidR="000B0219" w:rsidRPr="0015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15" w:rsidRPr="0015122F" w:rsidRDefault="00433715" w:rsidP="0043371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5122F">
        <w:rPr>
          <w:rFonts w:ascii="Times New Roman" w:hAnsi="Times New Roman" w:cs="Times New Roman"/>
          <w:b/>
          <w:sz w:val="24"/>
          <w:szCs w:val="24"/>
        </w:rPr>
        <w:t xml:space="preserve">Для телефонов </w:t>
      </w:r>
      <w:r w:rsidR="00903961" w:rsidRPr="0015122F">
        <w:rPr>
          <w:rFonts w:ascii="Times New Roman" w:hAnsi="Times New Roman" w:cs="Times New Roman"/>
          <w:sz w:val="24"/>
          <w:szCs w:val="24"/>
        </w:rPr>
        <w:t>– типы</w:t>
      </w:r>
      <w:r w:rsidR="00C25FEC">
        <w:rPr>
          <w:rFonts w:ascii="Times New Roman" w:hAnsi="Times New Roman" w:cs="Times New Roman"/>
          <w:sz w:val="24"/>
          <w:szCs w:val="24"/>
        </w:rPr>
        <w:t xml:space="preserve"> контактов для вывода телефонов.</w:t>
      </w:r>
    </w:p>
    <w:p w:rsidR="00684A2A" w:rsidRDefault="00433715" w:rsidP="0043371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122F">
        <w:rPr>
          <w:rFonts w:ascii="Times New Roman" w:hAnsi="Times New Roman" w:cs="Times New Roman"/>
          <w:b/>
          <w:sz w:val="24"/>
          <w:szCs w:val="24"/>
        </w:rPr>
        <w:t xml:space="preserve">Для эл. </w:t>
      </w:r>
      <w:proofErr w:type="gramStart"/>
      <w:r w:rsidRPr="0015122F">
        <w:rPr>
          <w:rFonts w:ascii="Times New Roman" w:hAnsi="Times New Roman" w:cs="Times New Roman"/>
          <w:b/>
          <w:sz w:val="24"/>
          <w:szCs w:val="24"/>
        </w:rPr>
        <w:t xml:space="preserve">адресов </w:t>
      </w:r>
      <w:r w:rsidR="00903961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90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F0" w:rsidRPr="0015122F">
        <w:rPr>
          <w:rFonts w:ascii="Times New Roman" w:hAnsi="Times New Roman" w:cs="Times New Roman"/>
          <w:sz w:val="24"/>
          <w:szCs w:val="24"/>
        </w:rPr>
        <w:t>типы</w:t>
      </w:r>
      <w:r w:rsidR="00BE4FF0">
        <w:rPr>
          <w:rFonts w:ascii="Times New Roman" w:hAnsi="Times New Roman" w:cs="Times New Roman"/>
          <w:sz w:val="24"/>
          <w:szCs w:val="24"/>
        </w:rPr>
        <w:t xml:space="preserve"> контактов для вывода </w:t>
      </w:r>
      <w:r w:rsidR="00BE4FF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BE4FF0">
        <w:rPr>
          <w:rFonts w:ascii="Times New Roman" w:hAnsi="Times New Roman" w:cs="Times New Roman"/>
          <w:sz w:val="24"/>
          <w:szCs w:val="24"/>
        </w:rPr>
        <w:t xml:space="preserve">. </w:t>
      </w:r>
      <w:r w:rsidR="00C2135F">
        <w:rPr>
          <w:rFonts w:ascii="Times New Roman" w:hAnsi="Times New Roman" w:cs="Times New Roman"/>
          <w:sz w:val="24"/>
          <w:szCs w:val="24"/>
        </w:rPr>
        <w:t>П</w:t>
      </w:r>
      <w:r w:rsidRPr="0015122F">
        <w:rPr>
          <w:rFonts w:ascii="Times New Roman" w:hAnsi="Times New Roman" w:cs="Times New Roman"/>
          <w:sz w:val="24"/>
          <w:szCs w:val="24"/>
        </w:rPr>
        <w:t>о умолчанию установлен «E-</w:t>
      </w:r>
      <w:proofErr w:type="spellStart"/>
      <w:r w:rsidRPr="0015122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5122F">
        <w:rPr>
          <w:rFonts w:ascii="Times New Roman" w:hAnsi="Times New Roman" w:cs="Times New Roman"/>
          <w:sz w:val="24"/>
          <w:szCs w:val="24"/>
        </w:rPr>
        <w:t xml:space="preserve"> личный».</w:t>
      </w:r>
    </w:p>
    <w:p w:rsidR="00734AD1" w:rsidRDefault="00734AD1" w:rsidP="00E8670A">
      <w:pPr>
        <w:pStyle w:val="1"/>
      </w:pPr>
      <w:bookmarkStart w:id="5" w:name="_Toc115190192"/>
      <w:r>
        <w:t>Прочие настройки</w:t>
      </w:r>
      <w:bookmarkEnd w:id="5"/>
    </w:p>
    <w:p w:rsidR="00734AD1" w:rsidRDefault="00734AD1" w:rsidP="00734AD1">
      <w:pPr>
        <w:rPr>
          <w:lang w:val="en-US"/>
        </w:rPr>
      </w:pPr>
    </w:p>
    <w:p w:rsidR="00551B84" w:rsidRPr="006D54F6" w:rsidRDefault="00551B84" w:rsidP="006D54F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18B3">
        <w:rPr>
          <w:rFonts w:ascii="Times New Roman" w:hAnsi="Times New Roman" w:cs="Times New Roman"/>
          <w:b/>
          <w:sz w:val="24"/>
          <w:szCs w:val="24"/>
        </w:rPr>
        <w:t xml:space="preserve">Типы сегментов для синхронизации в </w:t>
      </w:r>
      <w:proofErr w:type="spellStart"/>
      <w:r w:rsidRPr="005B18B3">
        <w:rPr>
          <w:rFonts w:ascii="Times New Roman" w:hAnsi="Times New Roman" w:cs="Times New Roman"/>
          <w:b/>
          <w:sz w:val="24"/>
          <w:szCs w:val="24"/>
        </w:rPr>
        <w:t>NewsMine</w:t>
      </w:r>
      <w:proofErr w:type="spellEnd"/>
      <w:r w:rsidR="00B4353C">
        <w:rPr>
          <w:rFonts w:ascii="Times New Roman" w:hAnsi="Times New Roman" w:cs="Times New Roman"/>
          <w:sz w:val="24"/>
          <w:szCs w:val="24"/>
        </w:rPr>
        <w:t xml:space="preserve"> – сегменты перечисленных типов будут синхронизированы в </w:t>
      </w:r>
      <w:proofErr w:type="spellStart"/>
      <w:r w:rsidR="00B4353C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="00B4353C">
        <w:rPr>
          <w:rFonts w:ascii="Times New Roman" w:hAnsi="Times New Roman" w:cs="Times New Roman"/>
          <w:sz w:val="24"/>
          <w:szCs w:val="24"/>
        </w:rPr>
        <w:t xml:space="preserve">, где будут использоваться для фильтрации новостей в рассылках, для определения стоимости образ. мероприятий, а также </w:t>
      </w:r>
      <w:proofErr w:type="spellStart"/>
      <w:r w:rsidR="00B4353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B4353C">
        <w:rPr>
          <w:rFonts w:ascii="Times New Roman" w:hAnsi="Times New Roman" w:cs="Times New Roman"/>
          <w:sz w:val="24"/>
          <w:szCs w:val="24"/>
        </w:rPr>
        <w:t xml:space="preserve"> для ограничения доступа к контенту в Личном кабинете.</w:t>
      </w:r>
    </w:p>
    <w:p w:rsidR="00551B84" w:rsidRPr="006D54F6" w:rsidRDefault="00551B84" w:rsidP="006D54F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18B3">
        <w:rPr>
          <w:rFonts w:ascii="Times New Roman" w:hAnsi="Times New Roman" w:cs="Times New Roman"/>
          <w:b/>
          <w:sz w:val="24"/>
          <w:szCs w:val="24"/>
        </w:rPr>
        <w:t>Разрешенные ед. измерения бонусов</w:t>
      </w:r>
      <w:r w:rsidR="00E022B1">
        <w:rPr>
          <w:rFonts w:ascii="Times New Roman" w:hAnsi="Times New Roman" w:cs="Times New Roman"/>
          <w:sz w:val="24"/>
          <w:szCs w:val="24"/>
        </w:rPr>
        <w:t xml:space="preserve"> – единицы измерения бонусов, которые будут выведены в Истории списания/начислений бонусов.</w:t>
      </w:r>
    </w:p>
    <w:p w:rsidR="00E022B1" w:rsidRPr="006D54F6" w:rsidRDefault="00551B84" w:rsidP="00E022B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18B3">
        <w:rPr>
          <w:rFonts w:ascii="Times New Roman" w:hAnsi="Times New Roman" w:cs="Times New Roman"/>
          <w:b/>
          <w:sz w:val="24"/>
          <w:szCs w:val="24"/>
        </w:rPr>
        <w:t>Разрешенные владельцы бонусов</w:t>
      </w:r>
      <w:r w:rsidR="00E022B1">
        <w:rPr>
          <w:rFonts w:ascii="Times New Roman" w:hAnsi="Times New Roman" w:cs="Times New Roman"/>
          <w:sz w:val="24"/>
          <w:szCs w:val="24"/>
        </w:rPr>
        <w:t xml:space="preserve"> </w:t>
      </w:r>
      <w:r w:rsidR="00E022B1">
        <w:rPr>
          <w:rFonts w:ascii="Times New Roman" w:hAnsi="Times New Roman" w:cs="Times New Roman"/>
          <w:sz w:val="24"/>
          <w:szCs w:val="24"/>
        </w:rPr>
        <w:t xml:space="preserve">– </w:t>
      </w:r>
      <w:r w:rsidR="00505650">
        <w:rPr>
          <w:rFonts w:ascii="Times New Roman" w:hAnsi="Times New Roman" w:cs="Times New Roman"/>
          <w:sz w:val="24"/>
          <w:szCs w:val="24"/>
        </w:rPr>
        <w:t>владельцы</w:t>
      </w:r>
      <w:r w:rsidR="00E022B1">
        <w:rPr>
          <w:rFonts w:ascii="Times New Roman" w:hAnsi="Times New Roman" w:cs="Times New Roman"/>
          <w:sz w:val="24"/>
          <w:szCs w:val="24"/>
        </w:rPr>
        <w:t xml:space="preserve"> бонусов, которые будут выведены в Истории списания/начислений бонусов.</w:t>
      </w:r>
    </w:p>
    <w:p w:rsidR="00AC0F9E" w:rsidRDefault="00551B84" w:rsidP="006D54F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18B3">
        <w:rPr>
          <w:rFonts w:ascii="Times New Roman" w:hAnsi="Times New Roman" w:cs="Times New Roman"/>
          <w:b/>
          <w:sz w:val="24"/>
          <w:szCs w:val="24"/>
        </w:rPr>
        <w:t>Причина отказа от рассылки через почтовый сервис</w:t>
      </w:r>
      <w:r w:rsidR="00AD5D91">
        <w:rPr>
          <w:rFonts w:ascii="Times New Roman" w:hAnsi="Times New Roman" w:cs="Times New Roman"/>
          <w:sz w:val="24"/>
          <w:szCs w:val="24"/>
        </w:rPr>
        <w:t xml:space="preserve"> – причина, которая будет установлена в Личности, если получатель отпишется через встроенный функциона</w:t>
      </w:r>
      <w:r w:rsidR="00AC0F9E">
        <w:rPr>
          <w:rFonts w:ascii="Times New Roman" w:hAnsi="Times New Roman" w:cs="Times New Roman"/>
          <w:sz w:val="24"/>
          <w:szCs w:val="24"/>
        </w:rPr>
        <w:t>л почтового сервисе</w:t>
      </w:r>
      <w:r w:rsidR="002C0E3F">
        <w:rPr>
          <w:rFonts w:ascii="Times New Roman" w:hAnsi="Times New Roman" w:cs="Times New Roman"/>
          <w:sz w:val="24"/>
          <w:szCs w:val="24"/>
        </w:rPr>
        <w:t xml:space="preserve">, а не через </w:t>
      </w:r>
      <w:r w:rsidR="00054F4A">
        <w:rPr>
          <w:rFonts w:ascii="Times New Roman" w:hAnsi="Times New Roman" w:cs="Times New Roman"/>
          <w:sz w:val="24"/>
          <w:szCs w:val="24"/>
        </w:rPr>
        <w:t>ссылку-</w:t>
      </w:r>
      <w:r w:rsidR="002C0E3F">
        <w:rPr>
          <w:rFonts w:ascii="Times New Roman" w:hAnsi="Times New Roman" w:cs="Times New Roman"/>
          <w:sz w:val="24"/>
          <w:szCs w:val="24"/>
        </w:rPr>
        <w:t xml:space="preserve">макрос </w:t>
      </w:r>
      <w:proofErr w:type="spellStart"/>
      <w:r w:rsidR="002C0E3F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="00AC0F9E">
        <w:rPr>
          <w:rFonts w:ascii="Times New Roman" w:hAnsi="Times New Roman" w:cs="Times New Roman"/>
          <w:sz w:val="24"/>
          <w:szCs w:val="24"/>
        </w:rPr>
        <w:t xml:space="preserve">. Пример, в </w:t>
      </w:r>
      <w:r w:rsidR="00AC0F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C0F9E">
        <w:rPr>
          <w:rFonts w:ascii="Times New Roman" w:hAnsi="Times New Roman" w:cs="Times New Roman"/>
          <w:sz w:val="24"/>
          <w:szCs w:val="24"/>
        </w:rPr>
        <w:t>:</w:t>
      </w:r>
    </w:p>
    <w:p w:rsidR="00551B84" w:rsidRPr="006D54F6" w:rsidRDefault="002C0E3F" w:rsidP="00AC0F9E">
      <w:pPr>
        <w:pStyle w:val="a5"/>
        <w:rPr>
          <w:rFonts w:ascii="Times New Roman" w:hAnsi="Times New Roman" w:cs="Times New Roman"/>
          <w:sz w:val="24"/>
          <w:szCs w:val="24"/>
        </w:rPr>
      </w:pPr>
      <w:r w:rsidRPr="002C0E3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5309EF4" wp14:editId="6692446D">
            <wp:extent cx="1648055" cy="371527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84" w:rsidRPr="006D54F6" w:rsidRDefault="00551B84" w:rsidP="00507363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B18B3">
        <w:rPr>
          <w:rFonts w:ascii="Times New Roman" w:hAnsi="Times New Roman" w:cs="Times New Roman"/>
          <w:b/>
          <w:sz w:val="24"/>
          <w:szCs w:val="24"/>
        </w:rPr>
        <w:t>Обязательное указание п</w:t>
      </w:r>
      <w:r w:rsidR="000577C4" w:rsidRPr="005B18B3">
        <w:rPr>
          <w:rFonts w:ascii="Times New Roman" w:hAnsi="Times New Roman" w:cs="Times New Roman"/>
          <w:b/>
          <w:sz w:val="24"/>
          <w:szCs w:val="24"/>
        </w:rPr>
        <w:t>ричине при отписке от рассылки</w:t>
      </w:r>
      <w:r w:rsidR="0080344F">
        <w:rPr>
          <w:rFonts w:ascii="Times New Roman" w:hAnsi="Times New Roman" w:cs="Times New Roman"/>
          <w:sz w:val="24"/>
          <w:szCs w:val="24"/>
        </w:rPr>
        <w:t xml:space="preserve"> </w:t>
      </w:r>
      <w:r w:rsidR="00527933">
        <w:rPr>
          <w:rFonts w:ascii="Times New Roman" w:hAnsi="Times New Roman" w:cs="Times New Roman"/>
          <w:sz w:val="24"/>
          <w:szCs w:val="24"/>
        </w:rPr>
        <w:t>–</w:t>
      </w:r>
      <w:r w:rsidR="00507363">
        <w:rPr>
          <w:rFonts w:ascii="Times New Roman" w:hAnsi="Times New Roman" w:cs="Times New Roman"/>
          <w:sz w:val="24"/>
          <w:szCs w:val="24"/>
        </w:rPr>
        <w:t xml:space="preserve"> </w:t>
      </w:r>
      <w:r w:rsidR="00527933">
        <w:rPr>
          <w:rFonts w:ascii="Times New Roman" w:hAnsi="Times New Roman" w:cs="Times New Roman"/>
          <w:sz w:val="24"/>
          <w:szCs w:val="24"/>
        </w:rPr>
        <w:t xml:space="preserve">если получатель отпишется от рассылки через ссылку-макрос </w:t>
      </w:r>
      <w:proofErr w:type="spellStart"/>
      <w:r w:rsidR="00527933">
        <w:rPr>
          <w:rFonts w:ascii="Times New Roman" w:hAnsi="Times New Roman" w:cs="Times New Roman"/>
          <w:sz w:val="24"/>
          <w:szCs w:val="24"/>
          <w:lang w:val="en-US"/>
        </w:rPr>
        <w:t>NewsMine</w:t>
      </w:r>
      <w:proofErr w:type="spellEnd"/>
      <w:r w:rsidR="00507363">
        <w:rPr>
          <w:rFonts w:ascii="Times New Roman" w:hAnsi="Times New Roman" w:cs="Times New Roman"/>
          <w:sz w:val="24"/>
          <w:szCs w:val="24"/>
        </w:rPr>
        <w:t xml:space="preserve">, то у него откроется </w:t>
      </w:r>
      <w:bookmarkStart w:id="6" w:name="_GoBack"/>
      <w:bookmarkEnd w:id="6"/>
      <w:r w:rsidR="00507363">
        <w:rPr>
          <w:rFonts w:ascii="Times New Roman" w:hAnsi="Times New Roman" w:cs="Times New Roman"/>
          <w:sz w:val="24"/>
          <w:szCs w:val="24"/>
        </w:rPr>
        <w:t>страница со списком причин из справочника «</w:t>
      </w:r>
      <w:proofErr w:type="spellStart"/>
      <w:r w:rsidR="00507363" w:rsidRPr="00507363">
        <w:rPr>
          <w:rFonts w:ascii="Times New Roman" w:hAnsi="Times New Roman" w:cs="Times New Roman"/>
          <w:sz w:val="24"/>
          <w:szCs w:val="24"/>
        </w:rPr>
        <w:t>ПричинаОтказаОтРассылки</w:t>
      </w:r>
      <w:proofErr w:type="spellEnd"/>
      <w:r w:rsidR="00507363">
        <w:rPr>
          <w:rFonts w:ascii="Times New Roman" w:hAnsi="Times New Roman" w:cs="Times New Roman"/>
          <w:sz w:val="24"/>
          <w:szCs w:val="24"/>
        </w:rPr>
        <w:t>». В данном случае выбор причины будет обязательным.</w:t>
      </w:r>
    </w:p>
    <w:p w:rsidR="00F93DAA" w:rsidRPr="0015122F" w:rsidRDefault="00F93DAA" w:rsidP="00F93DAA">
      <w:pPr>
        <w:rPr>
          <w:rFonts w:ascii="Times New Roman" w:hAnsi="Times New Roman" w:cs="Times New Roman"/>
          <w:sz w:val="24"/>
          <w:szCs w:val="24"/>
        </w:rPr>
      </w:pPr>
    </w:p>
    <w:p w:rsidR="00684A2A" w:rsidRPr="0015122F" w:rsidRDefault="00684A2A" w:rsidP="00684A2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84A2A" w:rsidRPr="0015122F" w:rsidRDefault="00684A2A" w:rsidP="004337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4A2A" w:rsidRPr="0015122F" w:rsidSect="0089358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9C" w:rsidRDefault="000E4A9C" w:rsidP="000F04E5">
      <w:pPr>
        <w:spacing w:after="0" w:line="240" w:lineRule="auto"/>
      </w:pPr>
      <w:r>
        <w:separator/>
      </w:r>
    </w:p>
  </w:endnote>
  <w:endnote w:type="continuationSeparator" w:id="0">
    <w:p w:rsidR="000E4A9C" w:rsidRDefault="000E4A9C" w:rsidP="000F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9725"/>
      <w:docPartObj>
        <w:docPartGallery w:val="Page Numbers (Bottom of Page)"/>
        <w:docPartUnique/>
      </w:docPartObj>
    </w:sdtPr>
    <w:sdtEndPr/>
    <w:sdtContent>
      <w:p w:rsidR="000E4A9C" w:rsidRDefault="00B6135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4D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4A9C" w:rsidRDefault="000E4A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9C" w:rsidRDefault="000E4A9C" w:rsidP="000F04E5">
      <w:pPr>
        <w:spacing w:after="0" w:line="240" w:lineRule="auto"/>
      </w:pPr>
      <w:r>
        <w:separator/>
      </w:r>
    </w:p>
  </w:footnote>
  <w:footnote w:type="continuationSeparator" w:id="0">
    <w:p w:rsidR="000E4A9C" w:rsidRDefault="000E4A9C" w:rsidP="000F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2059"/>
    <w:multiLevelType w:val="hybridMultilevel"/>
    <w:tmpl w:val="37B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E20"/>
    <w:multiLevelType w:val="hybridMultilevel"/>
    <w:tmpl w:val="40B49E10"/>
    <w:lvl w:ilvl="0" w:tplc="F13E64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31A"/>
    <w:multiLevelType w:val="hybridMultilevel"/>
    <w:tmpl w:val="8D9E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1E3"/>
    <w:multiLevelType w:val="hybridMultilevel"/>
    <w:tmpl w:val="25A81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998"/>
    <w:multiLevelType w:val="hybridMultilevel"/>
    <w:tmpl w:val="25A81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6790"/>
    <w:multiLevelType w:val="hybridMultilevel"/>
    <w:tmpl w:val="9820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13A"/>
    <w:multiLevelType w:val="hybridMultilevel"/>
    <w:tmpl w:val="EE12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422F9"/>
    <w:multiLevelType w:val="hybridMultilevel"/>
    <w:tmpl w:val="BC84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81F3F"/>
    <w:multiLevelType w:val="hybridMultilevel"/>
    <w:tmpl w:val="6C22E732"/>
    <w:lvl w:ilvl="0" w:tplc="E5D6E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56E7E"/>
    <w:multiLevelType w:val="hybridMultilevel"/>
    <w:tmpl w:val="42B808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5B382F"/>
    <w:multiLevelType w:val="hybridMultilevel"/>
    <w:tmpl w:val="2490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3D87"/>
    <w:multiLevelType w:val="hybridMultilevel"/>
    <w:tmpl w:val="2CF0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14E0A"/>
    <w:multiLevelType w:val="hybridMultilevel"/>
    <w:tmpl w:val="F1CCAED6"/>
    <w:lvl w:ilvl="0" w:tplc="A7D2B57C">
      <w:start w:val="1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DF26C2"/>
    <w:multiLevelType w:val="hybridMultilevel"/>
    <w:tmpl w:val="3266E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158E6"/>
    <w:multiLevelType w:val="hybridMultilevel"/>
    <w:tmpl w:val="53CA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04785"/>
    <w:multiLevelType w:val="hybridMultilevel"/>
    <w:tmpl w:val="4A96E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CF"/>
    <w:rsid w:val="00042936"/>
    <w:rsid w:val="00047C34"/>
    <w:rsid w:val="00054F4A"/>
    <w:rsid w:val="000577C4"/>
    <w:rsid w:val="00077C59"/>
    <w:rsid w:val="000851C3"/>
    <w:rsid w:val="00090824"/>
    <w:rsid w:val="000B0219"/>
    <w:rsid w:val="000B36A9"/>
    <w:rsid w:val="000B7FB6"/>
    <w:rsid w:val="000C2885"/>
    <w:rsid w:val="000D0569"/>
    <w:rsid w:val="000E0110"/>
    <w:rsid w:val="000E0B2B"/>
    <w:rsid w:val="000E4A9C"/>
    <w:rsid w:val="000E755E"/>
    <w:rsid w:val="000F04E5"/>
    <w:rsid w:val="00103DD4"/>
    <w:rsid w:val="0013711E"/>
    <w:rsid w:val="0014796C"/>
    <w:rsid w:val="0015122F"/>
    <w:rsid w:val="001616B4"/>
    <w:rsid w:val="001A6FE6"/>
    <w:rsid w:val="001D276F"/>
    <w:rsid w:val="001D3823"/>
    <w:rsid w:val="00202D1C"/>
    <w:rsid w:val="002119ED"/>
    <w:rsid w:val="00217356"/>
    <w:rsid w:val="00217AC2"/>
    <w:rsid w:val="002444B7"/>
    <w:rsid w:val="00262865"/>
    <w:rsid w:val="00262B95"/>
    <w:rsid w:val="00283CD9"/>
    <w:rsid w:val="0029176D"/>
    <w:rsid w:val="002C0E3F"/>
    <w:rsid w:val="002E307D"/>
    <w:rsid w:val="002E72DA"/>
    <w:rsid w:val="00314651"/>
    <w:rsid w:val="003570FB"/>
    <w:rsid w:val="00365454"/>
    <w:rsid w:val="0036547D"/>
    <w:rsid w:val="00365ABF"/>
    <w:rsid w:val="00366583"/>
    <w:rsid w:val="00366EDA"/>
    <w:rsid w:val="00374BA9"/>
    <w:rsid w:val="0038091E"/>
    <w:rsid w:val="00381F72"/>
    <w:rsid w:val="003942C1"/>
    <w:rsid w:val="003E1470"/>
    <w:rsid w:val="0042181A"/>
    <w:rsid w:val="00423A1D"/>
    <w:rsid w:val="00433715"/>
    <w:rsid w:val="00454869"/>
    <w:rsid w:val="004864BB"/>
    <w:rsid w:val="0049307D"/>
    <w:rsid w:val="004C678E"/>
    <w:rsid w:val="004E6300"/>
    <w:rsid w:val="004F5849"/>
    <w:rsid w:val="00505650"/>
    <w:rsid w:val="00507363"/>
    <w:rsid w:val="00512A31"/>
    <w:rsid w:val="00512D4B"/>
    <w:rsid w:val="00527933"/>
    <w:rsid w:val="00536271"/>
    <w:rsid w:val="0054351A"/>
    <w:rsid w:val="00551B84"/>
    <w:rsid w:val="00553462"/>
    <w:rsid w:val="00554F70"/>
    <w:rsid w:val="00562158"/>
    <w:rsid w:val="005B18B3"/>
    <w:rsid w:val="0062427F"/>
    <w:rsid w:val="0064122C"/>
    <w:rsid w:val="00647E5E"/>
    <w:rsid w:val="006514C5"/>
    <w:rsid w:val="00676057"/>
    <w:rsid w:val="00684A2A"/>
    <w:rsid w:val="006A0BDE"/>
    <w:rsid w:val="006A3247"/>
    <w:rsid w:val="006A7C1D"/>
    <w:rsid w:val="006D17FA"/>
    <w:rsid w:val="006D1AC2"/>
    <w:rsid w:val="006D54F6"/>
    <w:rsid w:val="006D7683"/>
    <w:rsid w:val="0070232B"/>
    <w:rsid w:val="0070669E"/>
    <w:rsid w:val="00712621"/>
    <w:rsid w:val="00730DD5"/>
    <w:rsid w:val="00734AD1"/>
    <w:rsid w:val="00755ABC"/>
    <w:rsid w:val="00772402"/>
    <w:rsid w:val="007750B0"/>
    <w:rsid w:val="00783160"/>
    <w:rsid w:val="00795D88"/>
    <w:rsid w:val="007D4C8B"/>
    <w:rsid w:val="007E29DB"/>
    <w:rsid w:val="007E2BAC"/>
    <w:rsid w:val="00800E46"/>
    <w:rsid w:val="0080344F"/>
    <w:rsid w:val="00812A4F"/>
    <w:rsid w:val="00817535"/>
    <w:rsid w:val="00817C78"/>
    <w:rsid w:val="00824EB5"/>
    <w:rsid w:val="00827108"/>
    <w:rsid w:val="00833E63"/>
    <w:rsid w:val="00850020"/>
    <w:rsid w:val="00862AD0"/>
    <w:rsid w:val="00874D76"/>
    <w:rsid w:val="00893585"/>
    <w:rsid w:val="008A6667"/>
    <w:rsid w:val="008A7BAB"/>
    <w:rsid w:val="008B26C3"/>
    <w:rsid w:val="008B3F4C"/>
    <w:rsid w:val="008B74DA"/>
    <w:rsid w:val="008D16D2"/>
    <w:rsid w:val="008D58EC"/>
    <w:rsid w:val="008D6F83"/>
    <w:rsid w:val="008D757C"/>
    <w:rsid w:val="008E7A46"/>
    <w:rsid w:val="008F1748"/>
    <w:rsid w:val="008F74D6"/>
    <w:rsid w:val="00903961"/>
    <w:rsid w:val="00910615"/>
    <w:rsid w:val="00947706"/>
    <w:rsid w:val="0095134C"/>
    <w:rsid w:val="009639F3"/>
    <w:rsid w:val="0097783D"/>
    <w:rsid w:val="009871E7"/>
    <w:rsid w:val="009C348B"/>
    <w:rsid w:val="009D4155"/>
    <w:rsid w:val="009F39BB"/>
    <w:rsid w:val="009F58CF"/>
    <w:rsid w:val="00A021A6"/>
    <w:rsid w:val="00A06A55"/>
    <w:rsid w:val="00A13B55"/>
    <w:rsid w:val="00A24BA0"/>
    <w:rsid w:val="00A32773"/>
    <w:rsid w:val="00A54A13"/>
    <w:rsid w:val="00A55D36"/>
    <w:rsid w:val="00A642AD"/>
    <w:rsid w:val="00A649B1"/>
    <w:rsid w:val="00A66A57"/>
    <w:rsid w:val="00A67EF8"/>
    <w:rsid w:val="00A764D2"/>
    <w:rsid w:val="00A9673D"/>
    <w:rsid w:val="00AA03C4"/>
    <w:rsid w:val="00AC0F9E"/>
    <w:rsid w:val="00AC53A3"/>
    <w:rsid w:val="00AD052D"/>
    <w:rsid w:val="00AD5D91"/>
    <w:rsid w:val="00AD749D"/>
    <w:rsid w:val="00AE0948"/>
    <w:rsid w:val="00AE2497"/>
    <w:rsid w:val="00AF5088"/>
    <w:rsid w:val="00B055BB"/>
    <w:rsid w:val="00B0592D"/>
    <w:rsid w:val="00B1664B"/>
    <w:rsid w:val="00B26026"/>
    <w:rsid w:val="00B36CB6"/>
    <w:rsid w:val="00B4353C"/>
    <w:rsid w:val="00B57F27"/>
    <w:rsid w:val="00B61353"/>
    <w:rsid w:val="00B666B8"/>
    <w:rsid w:val="00B6732B"/>
    <w:rsid w:val="00B708FE"/>
    <w:rsid w:val="00B83101"/>
    <w:rsid w:val="00B8596D"/>
    <w:rsid w:val="00BE4FF0"/>
    <w:rsid w:val="00BE5D39"/>
    <w:rsid w:val="00C15518"/>
    <w:rsid w:val="00C2135F"/>
    <w:rsid w:val="00C22598"/>
    <w:rsid w:val="00C25FEC"/>
    <w:rsid w:val="00C346F2"/>
    <w:rsid w:val="00C75B49"/>
    <w:rsid w:val="00CA1562"/>
    <w:rsid w:val="00CA721A"/>
    <w:rsid w:val="00CC7788"/>
    <w:rsid w:val="00CD613D"/>
    <w:rsid w:val="00CE0F97"/>
    <w:rsid w:val="00D05C04"/>
    <w:rsid w:val="00D07AEE"/>
    <w:rsid w:val="00D37685"/>
    <w:rsid w:val="00D50D27"/>
    <w:rsid w:val="00D527A7"/>
    <w:rsid w:val="00D60D1A"/>
    <w:rsid w:val="00D74697"/>
    <w:rsid w:val="00D92452"/>
    <w:rsid w:val="00D93BF0"/>
    <w:rsid w:val="00DA4958"/>
    <w:rsid w:val="00DE2123"/>
    <w:rsid w:val="00DE5677"/>
    <w:rsid w:val="00E022B1"/>
    <w:rsid w:val="00E04F32"/>
    <w:rsid w:val="00E27559"/>
    <w:rsid w:val="00E35F69"/>
    <w:rsid w:val="00E43E81"/>
    <w:rsid w:val="00E607D5"/>
    <w:rsid w:val="00E73226"/>
    <w:rsid w:val="00E8670A"/>
    <w:rsid w:val="00E95E59"/>
    <w:rsid w:val="00EC050D"/>
    <w:rsid w:val="00EC1BA1"/>
    <w:rsid w:val="00ED387D"/>
    <w:rsid w:val="00EE152B"/>
    <w:rsid w:val="00F23AF8"/>
    <w:rsid w:val="00F26CF7"/>
    <w:rsid w:val="00F30F70"/>
    <w:rsid w:val="00F345D1"/>
    <w:rsid w:val="00F34D47"/>
    <w:rsid w:val="00F4308B"/>
    <w:rsid w:val="00F45E85"/>
    <w:rsid w:val="00F93DAA"/>
    <w:rsid w:val="00F9556D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5C709-89A2-4059-A83D-94B2DA44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85"/>
  </w:style>
  <w:style w:type="paragraph" w:styleId="1">
    <w:name w:val="heading 1"/>
    <w:basedOn w:val="a"/>
    <w:next w:val="a"/>
    <w:link w:val="10"/>
    <w:uiPriority w:val="9"/>
    <w:qFormat/>
    <w:rsid w:val="00D50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58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47D"/>
    <w:pPr>
      <w:ind w:left="720"/>
      <w:contextualSpacing/>
    </w:pPr>
  </w:style>
  <w:style w:type="table" w:styleId="a6">
    <w:name w:val="Table Grid"/>
    <w:basedOn w:val="a1"/>
    <w:uiPriority w:val="59"/>
    <w:rsid w:val="000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F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4E5"/>
  </w:style>
  <w:style w:type="paragraph" w:styleId="a9">
    <w:name w:val="footer"/>
    <w:basedOn w:val="a"/>
    <w:link w:val="aa"/>
    <w:uiPriority w:val="99"/>
    <w:unhideWhenUsed/>
    <w:rsid w:val="000F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4E5"/>
  </w:style>
  <w:style w:type="character" w:customStyle="1" w:styleId="20">
    <w:name w:val="Заголовок 2 Знак"/>
    <w:basedOn w:val="a0"/>
    <w:link w:val="2"/>
    <w:uiPriority w:val="9"/>
    <w:rsid w:val="008D5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B8310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c">
    <w:name w:val="Hyperlink"/>
    <w:basedOn w:val="a0"/>
    <w:uiPriority w:val="99"/>
    <w:unhideWhenUsed/>
    <w:rsid w:val="00F9556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7E29D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29D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29D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7E29DB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newsmine.ru/2020/12/18/sbor-ocenok-po-zayavkam-linii-konsultacij-cherez-newsmine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B7"/>
    <w:rsid w:val="000B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04C7F48B5D487FB9C7AD59D573446A">
    <w:name w:val="6A04C7F48B5D487FB9C7AD59D573446A"/>
    <w:rsid w:val="000B6CB7"/>
  </w:style>
  <w:style w:type="paragraph" w:customStyle="1" w:styleId="F800EC59891E4371B682099F05B358CD">
    <w:name w:val="F800EC59891E4371B682099F05B358CD"/>
    <w:rsid w:val="000B6CB7"/>
  </w:style>
  <w:style w:type="paragraph" w:customStyle="1" w:styleId="49747BAAF74F41008D43267B79545B1A">
    <w:name w:val="49747BAAF74F41008D43267B79545B1A"/>
    <w:rsid w:val="000B6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ECB1-681A-47E1-A592-38381640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r_irina</dc:creator>
  <cp:lastModifiedBy>Голубева Евгения</cp:lastModifiedBy>
  <cp:revision>199</cp:revision>
  <dcterms:created xsi:type="dcterms:W3CDTF">2017-12-07T11:33:00Z</dcterms:created>
  <dcterms:modified xsi:type="dcterms:W3CDTF">2022-09-27T13:56:00Z</dcterms:modified>
</cp:coreProperties>
</file>