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0388957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color w:val="1F497D" w:themeColor="text2"/>
          <w:sz w:val="40"/>
          <w:szCs w:val="24"/>
        </w:rPr>
      </w:sdtEndPr>
      <w:sdtContent>
        <w:p w:rsidR="0093316C" w:rsidRDefault="000D198D">
          <w:pPr>
            <w:pStyle w:val="ac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w:pict>
              <v:rect id="_x0000_s1036" style="position:absolute;margin-left:-54.05pt;margin-top:-7.7pt;width:533pt;height:764pt;z-index:251676672;mso-position-horizontal-relative:text;mso-position-vertical-relative:text" strokecolor="#c00000" strokeweight="4.5pt">
                <v:textbox>
                  <w:txbxContent>
                    <w:p w:rsidR="00A24E00" w:rsidRDefault="00A24E00" w:rsidP="00900C4D">
                      <w:pPr>
                        <w:pStyle w:val="1"/>
                        <w:jc w:val="center"/>
                        <w:rPr>
                          <w:lang w:val="en-US"/>
                        </w:rPr>
                      </w:pPr>
                    </w:p>
                    <w:p w:rsidR="00A24E00" w:rsidRDefault="00A24E00" w:rsidP="00900C4D">
                      <w:pPr>
                        <w:pStyle w:val="1"/>
                        <w:jc w:val="center"/>
                        <w:rPr>
                          <w:lang w:val="en-US"/>
                        </w:rPr>
                      </w:pPr>
                    </w:p>
                    <w:p w:rsidR="00A24E00" w:rsidRDefault="00A24E00" w:rsidP="00900C4D">
                      <w:pPr>
                        <w:pStyle w:val="1"/>
                        <w:jc w:val="center"/>
                        <w:rPr>
                          <w:lang w:val="en-US"/>
                        </w:rPr>
                      </w:pPr>
                    </w:p>
                    <w:p w:rsidR="00A24E00" w:rsidRDefault="00A24E00" w:rsidP="00900C4D">
                      <w:pPr>
                        <w:pStyle w:val="1"/>
                        <w:jc w:val="center"/>
                        <w:rPr>
                          <w:lang w:val="en-US"/>
                        </w:rPr>
                      </w:pPr>
                    </w:p>
                    <w:p w:rsidR="00A24E00" w:rsidRDefault="00A24E00" w:rsidP="00900C4D">
                      <w:pPr>
                        <w:pStyle w:val="1"/>
                        <w:jc w:val="center"/>
                        <w:rPr>
                          <w:lang w:val="en-US"/>
                        </w:rPr>
                      </w:pPr>
                    </w:p>
                    <w:p w:rsidR="00A24E00" w:rsidRDefault="00A24E00" w:rsidP="00900C4D">
                      <w:pPr>
                        <w:pStyle w:val="1"/>
                        <w:jc w:val="center"/>
                        <w:rPr>
                          <w:lang w:val="en-US"/>
                        </w:rPr>
                      </w:pPr>
                    </w:p>
                    <w:p w:rsidR="00A24E00" w:rsidRDefault="00A24E00" w:rsidP="00900C4D">
                      <w:pPr>
                        <w:pStyle w:val="1"/>
                        <w:jc w:val="center"/>
                        <w:rPr>
                          <w:lang w:val="en-US"/>
                        </w:rPr>
                      </w:pPr>
                    </w:p>
                    <w:p w:rsidR="00A24E00" w:rsidRDefault="00A24E00" w:rsidP="00900C4D">
                      <w:pPr>
                        <w:pStyle w:val="1"/>
                        <w:jc w:val="center"/>
                        <w:rPr>
                          <w:lang w:val="en-US"/>
                        </w:rPr>
                      </w:pPr>
                    </w:p>
                    <w:p w:rsidR="00A24E00" w:rsidRPr="00900C4D" w:rsidRDefault="00A24E00" w:rsidP="00900C4D">
                      <w:pPr>
                        <w:pStyle w:val="1"/>
                        <w:jc w:val="center"/>
                        <w:rPr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Pr="00900C4D">
                        <w:rPr>
                          <w:sz w:val="56"/>
                          <w:szCs w:val="56"/>
                        </w:rPr>
                        <w:t xml:space="preserve">Настройка виджетов в </w:t>
                      </w:r>
                      <w:r w:rsidRPr="00900C4D">
                        <w:rPr>
                          <w:sz w:val="56"/>
                          <w:szCs w:val="56"/>
                          <w:lang w:val="en-US"/>
                        </w:rPr>
                        <w:t>Newsmine</w:t>
                      </w:r>
                    </w:p>
                  </w:txbxContent>
                </v:textbox>
              </v:rect>
            </w:pict>
          </w:r>
        </w:p>
        <w:p w:rsidR="0093316C" w:rsidRPr="00CE2EEA" w:rsidRDefault="0093316C">
          <w:pPr>
            <w:pStyle w:val="ac"/>
            <w:rPr>
              <w:rFonts w:asciiTheme="majorHAnsi" w:eastAsiaTheme="majorEastAsia" w:hAnsiTheme="majorHAnsi" w:cstheme="majorBidi"/>
              <w:color w:val="31849B" w:themeColor="accent5" w:themeShade="BF"/>
              <w:sz w:val="36"/>
              <w:szCs w:val="36"/>
            </w:rPr>
          </w:pPr>
        </w:p>
        <w:p w:rsidR="0093316C" w:rsidRPr="00CE2EEA" w:rsidRDefault="0093316C">
          <w:pPr>
            <w:pStyle w:val="ac"/>
            <w:rPr>
              <w:rFonts w:asciiTheme="majorHAnsi" w:eastAsiaTheme="majorEastAsia" w:hAnsiTheme="majorHAnsi" w:cstheme="majorBidi"/>
              <w:color w:val="31849B" w:themeColor="accent5" w:themeShade="BF"/>
              <w:sz w:val="36"/>
              <w:szCs w:val="36"/>
            </w:rPr>
          </w:pPr>
        </w:p>
        <w:p w:rsidR="0093316C" w:rsidRPr="00476D99" w:rsidRDefault="0093316C">
          <w:pPr>
            <w:rPr>
              <w:rFonts w:ascii="Times New Roman" w:hAnsi="Times New Roman" w:cs="Times New Roman"/>
            </w:rPr>
          </w:pPr>
        </w:p>
        <w:p w:rsidR="00B8641B" w:rsidRPr="00CE2EEA" w:rsidRDefault="00B8641B" w:rsidP="00B8641B">
          <w:pPr>
            <w:pStyle w:val="ac"/>
            <w:jc w:val="center"/>
            <w:rPr>
              <w:rFonts w:asciiTheme="majorHAnsi" w:eastAsiaTheme="majorEastAsia" w:hAnsiTheme="majorHAnsi" w:cstheme="majorBidi"/>
              <w:color w:val="4BACC6" w:themeColor="accent5"/>
              <w:sz w:val="36"/>
              <w:szCs w:val="36"/>
            </w:rPr>
          </w:pPr>
        </w:p>
        <w:p w:rsidR="00B8641B" w:rsidRPr="00CE2EEA" w:rsidRDefault="00900C4D" w:rsidP="00B8641B">
          <w:pPr>
            <w:pStyle w:val="ac"/>
            <w:rPr>
              <w:rFonts w:asciiTheme="majorHAnsi" w:eastAsiaTheme="majorEastAsia" w:hAnsiTheme="majorHAnsi" w:cstheme="majorBidi"/>
              <w:color w:val="31849B" w:themeColor="accent5" w:themeShade="BF"/>
              <w:sz w:val="96"/>
              <w:szCs w:val="72"/>
            </w:rPr>
          </w:pPr>
          <w:r>
            <w:rPr>
              <w:rFonts w:ascii="Times New Roman" w:hAnsi="Times New Roman" w:cs="Times New Roman"/>
              <w:b/>
              <w:bCs/>
              <w:noProof/>
              <w:color w:val="1F497D" w:themeColor="text2"/>
              <w:sz w:val="40"/>
              <w:szCs w:val="24"/>
              <w:lang w:eastAsia="ru-RU"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638175</wp:posOffset>
                </wp:positionV>
                <wp:extent cx="3816350" cy="508000"/>
                <wp:effectExtent l="19050" t="0" r="0" b="0"/>
                <wp:wrapNone/>
                <wp:docPr id="26" name="Рисунок 37" descr="NewsMine. Сервис персональной доставки контент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NewsMine. Сервис персональной доставки контента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B8641B">
            <w:rPr>
              <w:rFonts w:ascii="Times New Roman" w:hAnsi="Times New Roman" w:cs="Times New Roman"/>
              <w:b/>
              <w:bCs/>
              <w:color w:val="1F497D" w:themeColor="text2"/>
              <w:sz w:val="40"/>
              <w:szCs w:val="24"/>
            </w:rPr>
            <w:t xml:space="preserve"> </w:t>
          </w:r>
        </w:p>
        <w:p w:rsidR="00B8641B" w:rsidRDefault="00B8641B" w:rsidP="00B8641B">
          <w:pPr>
            <w:pStyle w:val="ac"/>
            <w:rPr>
              <w:rFonts w:ascii="Times New Roman" w:hAnsi="Times New Roman" w:cs="Times New Roman"/>
              <w:b/>
              <w:bCs/>
              <w:color w:val="1F497D" w:themeColor="text2"/>
              <w:sz w:val="40"/>
              <w:szCs w:val="24"/>
            </w:rPr>
          </w:pPr>
          <w:r>
            <w:rPr>
              <w:rFonts w:ascii="Times New Roman" w:hAnsi="Times New Roman" w:cs="Times New Roman"/>
              <w:b/>
              <w:bCs/>
              <w:color w:val="1F497D" w:themeColor="text2"/>
              <w:sz w:val="40"/>
              <w:szCs w:val="24"/>
            </w:rPr>
            <w:t xml:space="preserve">  </w:t>
          </w:r>
        </w:p>
        <w:p w:rsidR="00B8641B" w:rsidRDefault="00B8641B" w:rsidP="00B8641B">
          <w:pPr>
            <w:pStyle w:val="ac"/>
            <w:rPr>
              <w:rFonts w:ascii="Times New Roman" w:hAnsi="Times New Roman" w:cs="Times New Roman"/>
              <w:b/>
              <w:bCs/>
              <w:color w:val="1F497D" w:themeColor="text2"/>
              <w:sz w:val="40"/>
              <w:szCs w:val="24"/>
            </w:rPr>
          </w:pPr>
        </w:p>
        <w:p w:rsidR="00B8641B" w:rsidRDefault="00B8641B" w:rsidP="00B8641B">
          <w:pPr>
            <w:pStyle w:val="ac"/>
            <w:rPr>
              <w:rFonts w:ascii="Times New Roman" w:hAnsi="Times New Roman" w:cs="Times New Roman"/>
              <w:b/>
              <w:bCs/>
              <w:color w:val="1F497D" w:themeColor="text2"/>
              <w:sz w:val="40"/>
              <w:szCs w:val="24"/>
            </w:rPr>
          </w:pPr>
        </w:p>
        <w:p w:rsidR="00264AED" w:rsidRPr="00B8641B" w:rsidRDefault="0093316C" w:rsidP="00B8641B">
          <w:pPr>
            <w:pStyle w:val="ac"/>
          </w:pPr>
          <w:r>
            <w:rPr>
              <w:rFonts w:ascii="Times New Roman" w:hAnsi="Times New Roman" w:cs="Times New Roman"/>
              <w:b/>
              <w:bCs/>
              <w:color w:val="1F497D" w:themeColor="text2"/>
              <w:sz w:val="40"/>
              <w:szCs w:val="24"/>
            </w:rPr>
            <w:br w:type="page"/>
          </w:r>
        </w:p>
      </w:sdtContent>
    </w:sdt>
    <w:p w:rsidR="00D25832" w:rsidRPr="00531C0D" w:rsidRDefault="00D25832" w:rsidP="00531C0D">
      <w:pPr>
        <w:pStyle w:val="1"/>
        <w:pageBreakBefore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Введение</w:t>
      </w:r>
    </w:p>
    <w:p w:rsidR="00D25832" w:rsidRDefault="00D25832" w:rsidP="00F3647E">
      <w:pPr>
        <w:ind w:firstLine="709"/>
        <w:jc w:val="both"/>
        <w:rPr>
          <w:rFonts w:ascii="Times New Roman" w:eastAsia="Arial Unicode MS" w:hAnsi="Times New Roman" w:cs="Times New Roman"/>
          <w:sz w:val="24"/>
        </w:rPr>
      </w:pPr>
      <w:r w:rsidRPr="00D25832">
        <w:rPr>
          <w:rFonts w:ascii="Times New Roman" w:eastAsia="Arial Unicode MS" w:hAnsi="Times New Roman" w:cs="Times New Roman"/>
          <w:sz w:val="24"/>
        </w:rPr>
        <w:t xml:space="preserve">Виджеты WordPress – это </w:t>
      </w:r>
      <w:r w:rsidR="00531C0D" w:rsidRPr="00531C0D">
        <w:rPr>
          <w:rFonts w:ascii="Times New Roman" w:eastAsia="Arial Unicode MS" w:hAnsi="Times New Roman" w:cs="Times New Roman"/>
          <w:sz w:val="24"/>
        </w:rPr>
        <w:t>независимые блоки</w:t>
      </w:r>
      <w:r w:rsidR="00BD111E">
        <w:rPr>
          <w:rFonts w:ascii="Times New Roman" w:eastAsia="Arial Unicode MS" w:hAnsi="Times New Roman" w:cs="Times New Roman"/>
          <w:sz w:val="24"/>
        </w:rPr>
        <w:t>, которые помогают автоматически вывести</w:t>
      </w:r>
      <w:r w:rsidRPr="00D25832">
        <w:rPr>
          <w:rFonts w:ascii="Times New Roman" w:eastAsia="Arial Unicode MS" w:hAnsi="Times New Roman" w:cs="Times New Roman"/>
          <w:sz w:val="24"/>
        </w:rPr>
        <w:t xml:space="preserve"> </w:t>
      </w:r>
      <w:r w:rsidR="00BD111E">
        <w:rPr>
          <w:rFonts w:ascii="Times New Roman" w:eastAsia="Arial Unicode MS" w:hAnsi="Times New Roman" w:cs="Times New Roman"/>
          <w:sz w:val="24"/>
        </w:rPr>
        <w:t>тот или иной</w:t>
      </w:r>
      <w:r w:rsidRPr="00D25832">
        <w:rPr>
          <w:rFonts w:ascii="Times New Roman" w:eastAsia="Arial Unicode MS" w:hAnsi="Times New Roman" w:cs="Times New Roman"/>
          <w:sz w:val="24"/>
        </w:rPr>
        <w:t xml:space="preserve"> функци</w:t>
      </w:r>
      <w:r w:rsidR="00BD111E">
        <w:rPr>
          <w:rFonts w:ascii="Times New Roman" w:eastAsia="Arial Unicode MS" w:hAnsi="Times New Roman" w:cs="Times New Roman"/>
          <w:sz w:val="24"/>
        </w:rPr>
        <w:t>онал на страницы вашего портала</w:t>
      </w:r>
      <w:r>
        <w:rPr>
          <w:rFonts w:ascii="Times New Roman" w:eastAsia="Arial Unicode MS" w:hAnsi="Times New Roman" w:cs="Times New Roman"/>
          <w:sz w:val="24"/>
        </w:rPr>
        <w:t>. То есть с помощью виджетов можно</w:t>
      </w:r>
      <w:r w:rsidRPr="00D25832">
        <w:rPr>
          <w:rFonts w:ascii="Times New Roman" w:eastAsia="Arial Unicode MS" w:hAnsi="Times New Roman" w:cs="Times New Roman"/>
          <w:sz w:val="24"/>
        </w:rPr>
        <w:t xml:space="preserve"> </w:t>
      </w:r>
      <w:r w:rsidR="00BD111E">
        <w:rPr>
          <w:rFonts w:ascii="Times New Roman" w:eastAsia="Arial Unicode MS" w:hAnsi="Times New Roman" w:cs="Times New Roman"/>
          <w:sz w:val="24"/>
        </w:rPr>
        <w:t>добавить</w:t>
      </w:r>
      <w:r w:rsidRPr="00D25832">
        <w:rPr>
          <w:rFonts w:ascii="Times New Roman" w:eastAsia="Arial Unicode MS" w:hAnsi="Times New Roman" w:cs="Times New Roman"/>
          <w:sz w:val="24"/>
        </w:rPr>
        <w:t>, например, последние записи всего з</w:t>
      </w:r>
      <w:r w:rsidR="00BD111E">
        <w:rPr>
          <w:rFonts w:ascii="Times New Roman" w:eastAsia="Arial Unicode MS" w:hAnsi="Times New Roman" w:cs="Times New Roman"/>
          <w:sz w:val="24"/>
        </w:rPr>
        <w:t>а пару секунд, не пользуясь FTP-</w:t>
      </w:r>
      <w:r w:rsidRPr="00D25832">
        <w:rPr>
          <w:rFonts w:ascii="Times New Roman" w:eastAsia="Arial Unicode MS" w:hAnsi="Times New Roman" w:cs="Times New Roman"/>
          <w:sz w:val="24"/>
        </w:rPr>
        <w:t>редакторами и не прибегая к изме</w:t>
      </w:r>
      <w:r w:rsidR="00BF1B4F">
        <w:rPr>
          <w:rFonts w:ascii="Times New Roman" w:eastAsia="Arial Unicode MS" w:hAnsi="Times New Roman" w:cs="Times New Roman"/>
          <w:sz w:val="24"/>
        </w:rPr>
        <w:t>нению кода.</w:t>
      </w:r>
      <w:r>
        <w:rPr>
          <w:rFonts w:ascii="Times New Roman" w:eastAsia="Arial Unicode MS" w:hAnsi="Times New Roman" w:cs="Times New Roman"/>
          <w:sz w:val="24"/>
        </w:rPr>
        <w:t xml:space="preserve"> </w:t>
      </w:r>
      <w:r w:rsidRPr="00D25832">
        <w:rPr>
          <w:rFonts w:ascii="Times New Roman" w:eastAsia="Arial Unicode MS" w:hAnsi="Times New Roman" w:cs="Times New Roman"/>
          <w:sz w:val="24"/>
        </w:rPr>
        <w:t>Добавлять, изменять и удалять</w:t>
      </w:r>
      <w:r>
        <w:rPr>
          <w:rFonts w:ascii="Times New Roman" w:eastAsia="Arial Unicode MS" w:hAnsi="Times New Roman" w:cs="Times New Roman"/>
          <w:sz w:val="24"/>
        </w:rPr>
        <w:t xml:space="preserve"> можно из </w:t>
      </w:r>
      <w:r w:rsidR="00BD111E">
        <w:rPr>
          <w:rFonts w:ascii="Times New Roman" w:eastAsia="Arial Unicode MS" w:hAnsi="Times New Roman" w:cs="Times New Roman"/>
          <w:sz w:val="24"/>
        </w:rPr>
        <w:t>режима администратора</w:t>
      </w:r>
      <w:r>
        <w:rPr>
          <w:rFonts w:ascii="Times New Roman" w:eastAsia="Arial Unicode MS" w:hAnsi="Times New Roman" w:cs="Times New Roman"/>
          <w:sz w:val="24"/>
        </w:rPr>
        <w:t xml:space="preserve"> WordPress.</w:t>
      </w:r>
    </w:p>
    <w:p w:rsidR="00D25832" w:rsidRDefault="00D25832" w:rsidP="00F3647E">
      <w:pPr>
        <w:ind w:firstLine="709"/>
        <w:jc w:val="both"/>
        <w:rPr>
          <w:rFonts w:ascii="Times New Roman" w:eastAsia="Arial Unicode MS" w:hAnsi="Times New Roman" w:cs="Times New Roman"/>
          <w:sz w:val="24"/>
        </w:rPr>
      </w:pPr>
      <w:r>
        <w:rPr>
          <w:rFonts w:ascii="Times New Roman" w:eastAsia="Arial Unicode MS" w:hAnsi="Times New Roman" w:cs="Times New Roman"/>
          <w:sz w:val="24"/>
        </w:rPr>
        <w:t>Настройка вид</w:t>
      </w:r>
      <w:r w:rsidR="00BD111E">
        <w:rPr>
          <w:rFonts w:ascii="Times New Roman" w:eastAsia="Arial Unicode MS" w:hAnsi="Times New Roman" w:cs="Times New Roman"/>
          <w:sz w:val="24"/>
        </w:rPr>
        <w:t xml:space="preserve">жетов и </w:t>
      </w:r>
      <w:r w:rsidR="00BE4B2F">
        <w:rPr>
          <w:rFonts w:ascii="Times New Roman" w:eastAsia="Arial Unicode MS" w:hAnsi="Times New Roman" w:cs="Times New Roman"/>
          <w:sz w:val="24"/>
        </w:rPr>
        <w:t xml:space="preserve">возможность </w:t>
      </w:r>
      <w:r w:rsidR="00BD111E">
        <w:rPr>
          <w:rFonts w:ascii="Times New Roman" w:eastAsia="Arial Unicode MS" w:hAnsi="Times New Roman" w:cs="Times New Roman"/>
          <w:sz w:val="24"/>
        </w:rPr>
        <w:t>их размещения в сайдбарах сайта</w:t>
      </w:r>
      <w:r>
        <w:rPr>
          <w:rFonts w:ascii="Times New Roman" w:eastAsia="Arial Unicode MS" w:hAnsi="Times New Roman" w:cs="Times New Roman"/>
          <w:sz w:val="24"/>
        </w:rPr>
        <w:t xml:space="preserve"> наход</w:t>
      </w:r>
      <w:r w:rsidR="00BE4B2F">
        <w:rPr>
          <w:rFonts w:ascii="Times New Roman" w:eastAsia="Arial Unicode MS" w:hAnsi="Times New Roman" w:cs="Times New Roman"/>
          <w:sz w:val="24"/>
        </w:rPr>
        <w:t>я</w:t>
      </w:r>
      <w:r>
        <w:rPr>
          <w:rFonts w:ascii="Times New Roman" w:eastAsia="Arial Unicode MS" w:hAnsi="Times New Roman" w:cs="Times New Roman"/>
          <w:sz w:val="24"/>
        </w:rPr>
        <w:t>тся</w:t>
      </w:r>
      <w:r w:rsidRPr="00D25832">
        <w:rPr>
          <w:rFonts w:ascii="Times New Roman" w:eastAsia="Arial Unicode MS" w:hAnsi="Times New Roman" w:cs="Times New Roman"/>
          <w:sz w:val="24"/>
        </w:rPr>
        <w:t xml:space="preserve"> в раздел</w:t>
      </w:r>
      <w:r>
        <w:rPr>
          <w:rFonts w:ascii="Times New Roman" w:eastAsia="Arial Unicode MS" w:hAnsi="Times New Roman" w:cs="Times New Roman"/>
          <w:sz w:val="24"/>
        </w:rPr>
        <w:t xml:space="preserve">е </w:t>
      </w:r>
      <w:r w:rsidR="00553909">
        <w:rPr>
          <w:rFonts w:ascii="Times New Roman" w:eastAsia="Arial Unicode MS" w:hAnsi="Times New Roman" w:cs="Times New Roman"/>
          <w:sz w:val="24"/>
        </w:rPr>
        <w:t>«Внешний вид/Виджеты»</w:t>
      </w:r>
      <w:r w:rsidRPr="00D25832">
        <w:rPr>
          <w:rFonts w:ascii="Times New Roman" w:eastAsia="Arial Unicode MS" w:hAnsi="Times New Roman" w:cs="Times New Roman"/>
          <w:sz w:val="24"/>
        </w:rPr>
        <w:t>.</w:t>
      </w:r>
    </w:p>
    <w:p w:rsidR="00D25832" w:rsidRPr="00D7010A" w:rsidRDefault="00D25832" w:rsidP="00F3647E">
      <w:pPr>
        <w:ind w:firstLine="709"/>
        <w:jc w:val="both"/>
        <w:rPr>
          <w:rFonts w:ascii="Times New Roman" w:hAnsi="Times New Roman" w:cs="Times New Roman"/>
          <w:sz w:val="24"/>
        </w:rPr>
      </w:pPr>
      <w:r w:rsidRPr="004F1186">
        <w:rPr>
          <w:rFonts w:ascii="Times New Roman" w:hAnsi="Times New Roman" w:cs="Times New Roman"/>
          <w:sz w:val="24"/>
        </w:rPr>
        <w:t xml:space="preserve">Настройка </w:t>
      </w:r>
      <w:r w:rsidRPr="00D25832">
        <w:rPr>
          <w:rFonts w:ascii="Times New Roman" w:hAnsi="Times New Roman" w:cs="Times New Roman"/>
          <w:b/>
          <w:sz w:val="24"/>
        </w:rPr>
        <w:t>расположения виджетов на странице</w:t>
      </w:r>
      <w:r w:rsidRPr="004F1186">
        <w:rPr>
          <w:rFonts w:ascii="Times New Roman" w:hAnsi="Times New Roman" w:cs="Times New Roman"/>
          <w:sz w:val="24"/>
        </w:rPr>
        <w:t xml:space="preserve"> осуществляется в режиме </w:t>
      </w:r>
      <w:r w:rsidRPr="004F1186">
        <w:rPr>
          <w:rFonts w:ascii="Times New Roman" w:hAnsi="Times New Roman" w:cs="Times New Roman"/>
          <w:b/>
          <w:sz w:val="24"/>
          <w:lang w:val="en-US"/>
        </w:rPr>
        <w:t>Page</w:t>
      </w:r>
      <w:r w:rsidRPr="004F1186">
        <w:rPr>
          <w:rFonts w:ascii="Times New Roman" w:hAnsi="Times New Roman" w:cs="Times New Roman"/>
          <w:b/>
          <w:sz w:val="24"/>
        </w:rPr>
        <w:t xml:space="preserve"> </w:t>
      </w:r>
      <w:r w:rsidRPr="004F1186">
        <w:rPr>
          <w:rFonts w:ascii="Times New Roman" w:hAnsi="Times New Roman" w:cs="Times New Roman"/>
          <w:b/>
          <w:sz w:val="24"/>
          <w:lang w:val="en-US"/>
        </w:rPr>
        <w:t>Builder</w:t>
      </w:r>
      <w:r w:rsidRPr="004F1186">
        <w:rPr>
          <w:rFonts w:ascii="Times New Roman" w:hAnsi="Times New Roman" w:cs="Times New Roman"/>
          <w:sz w:val="24"/>
        </w:rPr>
        <w:t xml:space="preserve">. </w:t>
      </w:r>
      <w:r w:rsidR="00054378">
        <w:rPr>
          <w:rFonts w:ascii="Times New Roman" w:hAnsi="Times New Roman" w:cs="Times New Roman"/>
          <w:sz w:val="24"/>
        </w:rPr>
        <w:t>Видже</w:t>
      </w:r>
      <w:r w:rsidR="00D7010A">
        <w:rPr>
          <w:rFonts w:ascii="Times New Roman" w:hAnsi="Times New Roman" w:cs="Times New Roman"/>
          <w:sz w:val="24"/>
        </w:rPr>
        <w:t xml:space="preserve">ты можно располагать в строках – </w:t>
      </w:r>
      <w:r w:rsidR="00054378">
        <w:rPr>
          <w:rFonts w:ascii="Times New Roman" w:hAnsi="Times New Roman" w:cs="Times New Roman"/>
          <w:sz w:val="24"/>
        </w:rPr>
        <w:t>строки же, в свою очередь, со своим содержим</w:t>
      </w:r>
      <w:r w:rsidR="0088227F">
        <w:rPr>
          <w:rFonts w:ascii="Times New Roman" w:hAnsi="Times New Roman" w:cs="Times New Roman"/>
          <w:sz w:val="24"/>
        </w:rPr>
        <w:t>ым формируют страницу портала, т</w:t>
      </w:r>
      <w:r w:rsidR="00054378">
        <w:rPr>
          <w:rFonts w:ascii="Times New Roman" w:hAnsi="Times New Roman" w:cs="Times New Roman"/>
          <w:sz w:val="24"/>
        </w:rPr>
        <w:t xml:space="preserve">о есть перед тем, как добавить виджет, необходимо </w:t>
      </w:r>
      <w:r w:rsidR="00054378">
        <w:rPr>
          <w:rFonts w:ascii="Times New Roman" w:eastAsia="Arial Unicode MS" w:hAnsi="Times New Roman" w:cs="Times New Roman"/>
          <w:sz w:val="24"/>
        </w:rPr>
        <w:t xml:space="preserve">создать </w:t>
      </w:r>
      <w:r w:rsidRPr="000A77A5">
        <w:rPr>
          <w:rFonts w:ascii="Times New Roman" w:eastAsia="Arial Unicode MS" w:hAnsi="Times New Roman" w:cs="Times New Roman"/>
          <w:sz w:val="24"/>
        </w:rPr>
        <w:t>строку</w:t>
      </w:r>
      <w:r w:rsidR="00054378" w:rsidRPr="000A77A5">
        <w:rPr>
          <w:rFonts w:ascii="Times New Roman" w:eastAsia="Arial Unicode MS" w:hAnsi="Times New Roman" w:cs="Times New Roman"/>
          <w:sz w:val="24"/>
        </w:rPr>
        <w:t xml:space="preserve">. </w:t>
      </w:r>
    </w:p>
    <w:p w:rsidR="00054378" w:rsidRPr="00203776" w:rsidRDefault="00054378" w:rsidP="00F3647E">
      <w:pPr>
        <w:ind w:firstLine="709"/>
        <w:jc w:val="both"/>
        <w:rPr>
          <w:rFonts w:ascii="Times New Roman" w:eastAsia="Arial Unicode MS" w:hAnsi="Times New Roman" w:cs="Times New Roman"/>
          <w:sz w:val="24"/>
        </w:rPr>
      </w:pPr>
      <w:r>
        <w:rPr>
          <w:rFonts w:ascii="Times New Roman" w:eastAsia="Arial Unicode MS" w:hAnsi="Times New Roman" w:cs="Times New Roman"/>
          <w:sz w:val="24"/>
        </w:rPr>
        <w:t>В данной инструкции описан функционал всех виджетов, написанных нашими разработчиками</w:t>
      </w:r>
      <w:r w:rsidR="00BF1B4F">
        <w:rPr>
          <w:rFonts w:ascii="Times New Roman" w:eastAsia="Arial Unicode MS" w:hAnsi="Times New Roman" w:cs="Times New Roman"/>
          <w:sz w:val="24"/>
        </w:rPr>
        <w:t xml:space="preserve"> – виджетов </w:t>
      </w:r>
      <w:r w:rsidR="00BF1B4F">
        <w:rPr>
          <w:rFonts w:ascii="Times New Roman" w:eastAsia="Arial Unicode MS" w:hAnsi="Times New Roman" w:cs="Times New Roman"/>
          <w:sz w:val="24"/>
          <w:lang w:val="en-US"/>
        </w:rPr>
        <w:t>NewsMine</w:t>
      </w:r>
      <w:r w:rsidR="00203776">
        <w:rPr>
          <w:rFonts w:ascii="Times New Roman" w:eastAsia="Arial Unicode MS" w:hAnsi="Times New Roman" w:cs="Times New Roman"/>
          <w:sz w:val="24"/>
        </w:rPr>
        <w:t xml:space="preserve">. </w:t>
      </w:r>
    </w:p>
    <w:p w:rsidR="00054378" w:rsidRPr="009426B1" w:rsidRDefault="00054378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BF1B4F" w:rsidRPr="009426B1" w:rsidRDefault="00BF1B4F" w:rsidP="00054378">
      <w:pPr>
        <w:jc w:val="both"/>
        <w:rPr>
          <w:rFonts w:ascii="Times New Roman" w:hAnsi="Times New Roman" w:cs="Times New Roman"/>
          <w:sz w:val="24"/>
        </w:rPr>
      </w:pPr>
    </w:p>
    <w:p w:rsidR="00D25832" w:rsidRPr="00D25832" w:rsidRDefault="00D25832" w:rsidP="00D25832">
      <w:pPr>
        <w:ind w:firstLine="708"/>
        <w:jc w:val="both"/>
        <w:rPr>
          <w:rFonts w:ascii="Times New Roman" w:eastAsia="Arial Unicode MS" w:hAnsi="Times New Roman" w:cs="Times New Roman"/>
          <w:sz w:val="24"/>
        </w:rPr>
      </w:pPr>
    </w:p>
    <w:p w:rsidR="00862363" w:rsidRPr="000D11F5" w:rsidRDefault="0023095D" w:rsidP="000342E6">
      <w:pPr>
        <w:pStyle w:val="1"/>
        <w:pageBreakBefore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lastRenderedPageBreak/>
        <w:t>NM</w:t>
      </w:r>
      <w:r w:rsidRPr="00862363">
        <w:rPr>
          <w:rFonts w:ascii="Times New Roman" w:hAnsi="Times New Roman" w:cs="Times New Roman"/>
          <w:szCs w:val="24"/>
        </w:rPr>
        <w:t>: Блок меню</w:t>
      </w:r>
    </w:p>
    <w:p w:rsidR="008B6044" w:rsidRDefault="00B314B6" w:rsidP="008B604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виджет позволяет добавить на страницу</w:t>
      </w:r>
      <w:r w:rsidR="0023095D" w:rsidRPr="00264AED">
        <w:rPr>
          <w:rFonts w:ascii="Times New Roman" w:hAnsi="Times New Roman" w:cs="Times New Roman"/>
          <w:sz w:val="24"/>
          <w:szCs w:val="24"/>
        </w:rPr>
        <w:t xml:space="preserve"> горизонтальное</w:t>
      </w:r>
      <w:r w:rsidR="00645EC0">
        <w:rPr>
          <w:rFonts w:ascii="Times New Roman" w:hAnsi="Times New Roman" w:cs="Times New Roman"/>
          <w:sz w:val="24"/>
          <w:szCs w:val="24"/>
        </w:rPr>
        <w:t xml:space="preserve"> или вертикальное</w:t>
      </w:r>
      <w:r w:rsidR="0023095D" w:rsidRPr="00264AED">
        <w:rPr>
          <w:rFonts w:ascii="Times New Roman" w:hAnsi="Times New Roman" w:cs="Times New Roman"/>
          <w:sz w:val="24"/>
          <w:szCs w:val="24"/>
        </w:rPr>
        <w:t xml:space="preserve"> меню</w:t>
      </w:r>
      <w:r w:rsidR="00142CA9">
        <w:rPr>
          <w:rFonts w:ascii="Times New Roman" w:hAnsi="Times New Roman" w:cs="Times New Roman"/>
          <w:sz w:val="24"/>
          <w:szCs w:val="24"/>
        </w:rPr>
        <w:t xml:space="preserve"> в виде картинки</w:t>
      </w:r>
      <w:r w:rsidR="0023095D" w:rsidRPr="00264AED">
        <w:rPr>
          <w:rFonts w:ascii="Times New Roman" w:hAnsi="Times New Roman" w:cs="Times New Roman"/>
          <w:sz w:val="24"/>
          <w:szCs w:val="24"/>
        </w:rPr>
        <w:t>. Ма</w:t>
      </w:r>
      <w:r>
        <w:rPr>
          <w:rFonts w:ascii="Times New Roman" w:hAnsi="Times New Roman" w:cs="Times New Roman"/>
          <w:sz w:val="24"/>
          <w:szCs w:val="24"/>
        </w:rPr>
        <w:t xml:space="preserve">ксимальное количество </w:t>
      </w:r>
      <w:r w:rsidR="0091500A">
        <w:rPr>
          <w:rFonts w:ascii="Times New Roman" w:hAnsi="Times New Roman" w:cs="Times New Roman"/>
          <w:sz w:val="24"/>
          <w:szCs w:val="24"/>
        </w:rPr>
        <w:t>элементов в меню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4AA">
        <w:rPr>
          <w:rFonts w:ascii="Times New Roman" w:hAnsi="Times New Roman" w:cs="Times New Roman"/>
          <w:sz w:val="24"/>
          <w:szCs w:val="24"/>
        </w:rPr>
        <w:t xml:space="preserve">– 10. </w:t>
      </w:r>
      <w:r w:rsidR="0023095D" w:rsidRPr="00264AED">
        <w:rPr>
          <w:rFonts w:ascii="Times New Roman" w:hAnsi="Times New Roman" w:cs="Times New Roman"/>
          <w:sz w:val="24"/>
          <w:szCs w:val="24"/>
        </w:rPr>
        <w:t xml:space="preserve">Если необходимо, чтобы все </w:t>
      </w:r>
      <w:r>
        <w:rPr>
          <w:rFonts w:ascii="Times New Roman" w:hAnsi="Times New Roman" w:cs="Times New Roman"/>
          <w:sz w:val="24"/>
          <w:szCs w:val="24"/>
        </w:rPr>
        <w:t>вкладки меню</w:t>
      </w:r>
      <w:r w:rsidR="0023095D" w:rsidRPr="00264AED">
        <w:rPr>
          <w:rFonts w:ascii="Times New Roman" w:hAnsi="Times New Roman" w:cs="Times New Roman"/>
          <w:sz w:val="24"/>
          <w:szCs w:val="24"/>
        </w:rPr>
        <w:t xml:space="preserve"> были одинаковой ширины, необходимо задать параметр «Ширина элементов»</w:t>
      </w:r>
      <w:r w:rsidR="0000301A">
        <w:rPr>
          <w:rFonts w:ascii="Times New Roman" w:hAnsi="Times New Roman" w:cs="Times New Roman"/>
          <w:sz w:val="24"/>
          <w:szCs w:val="24"/>
        </w:rPr>
        <w:t xml:space="preserve"> (только для горизонтального расположения)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095D" w:rsidRPr="00264AED" w:rsidRDefault="00B314B6" w:rsidP="0076125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добавить пункт меню, необходимо нажат</w:t>
      </w:r>
      <w:r w:rsidR="00761257">
        <w:rPr>
          <w:rFonts w:ascii="Times New Roman" w:hAnsi="Times New Roman" w:cs="Times New Roman"/>
          <w:sz w:val="24"/>
          <w:szCs w:val="24"/>
        </w:rPr>
        <w:t xml:space="preserve">ь на кнопку «Добавить элемент». </w:t>
      </w:r>
      <w:r w:rsidR="0023095D" w:rsidRPr="00264AED">
        <w:rPr>
          <w:rFonts w:ascii="Times New Roman" w:hAnsi="Times New Roman" w:cs="Times New Roman"/>
          <w:sz w:val="24"/>
          <w:szCs w:val="24"/>
        </w:rPr>
        <w:t>У каждого отдельного элемента можно задать следующие параметры:</w:t>
      </w:r>
    </w:p>
    <w:p w:rsidR="0023095D" w:rsidRPr="00264AED" w:rsidRDefault="000D3EF2" w:rsidP="0023095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4AED">
        <w:rPr>
          <w:rFonts w:ascii="Times New Roman" w:hAnsi="Times New Roman" w:cs="Times New Roman"/>
          <w:sz w:val="24"/>
          <w:szCs w:val="24"/>
        </w:rPr>
        <w:t>з</w:t>
      </w:r>
      <w:r w:rsidR="0023095D" w:rsidRPr="00264AED">
        <w:rPr>
          <w:rFonts w:ascii="Times New Roman" w:hAnsi="Times New Roman" w:cs="Times New Roman"/>
          <w:sz w:val="24"/>
          <w:szCs w:val="24"/>
        </w:rPr>
        <w:t>аголовок</w:t>
      </w:r>
      <w:r w:rsidR="00B314B6" w:rsidRPr="00B314B6">
        <w:t xml:space="preserve"> </w:t>
      </w:r>
      <w:r w:rsidR="00B314B6" w:rsidRPr="00B314B6">
        <w:rPr>
          <w:rFonts w:ascii="Times New Roman" w:hAnsi="Times New Roman" w:cs="Times New Roman"/>
          <w:sz w:val="24"/>
          <w:szCs w:val="24"/>
        </w:rPr>
        <w:t>–</w:t>
      </w:r>
      <w:r w:rsidR="00B314B6">
        <w:rPr>
          <w:rFonts w:ascii="Times New Roman" w:hAnsi="Times New Roman" w:cs="Times New Roman"/>
          <w:sz w:val="24"/>
          <w:szCs w:val="24"/>
        </w:rPr>
        <w:t xml:space="preserve"> заголовок меню</w:t>
      </w:r>
      <w:r w:rsidRPr="00264AED">
        <w:rPr>
          <w:rFonts w:ascii="Times New Roman" w:hAnsi="Times New Roman" w:cs="Times New Roman"/>
          <w:sz w:val="24"/>
          <w:szCs w:val="24"/>
        </w:rPr>
        <w:t>;</w:t>
      </w:r>
    </w:p>
    <w:p w:rsidR="0023095D" w:rsidRDefault="000D3EF2" w:rsidP="0023095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4AED">
        <w:rPr>
          <w:rFonts w:ascii="Times New Roman" w:hAnsi="Times New Roman" w:cs="Times New Roman"/>
          <w:sz w:val="24"/>
          <w:szCs w:val="24"/>
        </w:rPr>
        <w:t>с</w:t>
      </w:r>
      <w:r w:rsidR="0023095D" w:rsidRPr="00264AED">
        <w:rPr>
          <w:rFonts w:ascii="Times New Roman" w:hAnsi="Times New Roman" w:cs="Times New Roman"/>
          <w:sz w:val="24"/>
          <w:szCs w:val="24"/>
        </w:rPr>
        <w:t>сылка</w:t>
      </w:r>
      <w:r w:rsidR="00B314B6">
        <w:rPr>
          <w:rFonts w:ascii="Times New Roman" w:hAnsi="Times New Roman" w:cs="Times New Roman"/>
          <w:sz w:val="24"/>
          <w:szCs w:val="24"/>
        </w:rPr>
        <w:t xml:space="preserve"> </w:t>
      </w:r>
      <w:r w:rsidR="00B314B6" w:rsidRPr="00B314B6">
        <w:rPr>
          <w:rFonts w:ascii="Times New Roman" w:hAnsi="Times New Roman" w:cs="Times New Roman"/>
          <w:sz w:val="24"/>
          <w:szCs w:val="24"/>
        </w:rPr>
        <w:t>–</w:t>
      </w:r>
      <w:r w:rsidR="00B314B6">
        <w:rPr>
          <w:rFonts w:ascii="Times New Roman" w:hAnsi="Times New Roman" w:cs="Times New Roman"/>
          <w:sz w:val="24"/>
          <w:szCs w:val="24"/>
        </w:rPr>
        <w:t xml:space="preserve"> ссылка</w:t>
      </w:r>
      <w:r w:rsidR="00C03D53">
        <w:rPr>
          <w:rFonts w:ascii="Times New Roman" w:hAnsi="Times New Roman" w:cs="Times New Roman"/>
          <w:sz w:val="24"/>
          <w:szCs w:val="24"/>
        </w:rPr>
        <w:t xml:space="preserve"> для</w:t>
      </w:r>
      <w:r w:rsidR="00B314B6">
        <w:rPr>
          <w:rFonts w:ascii="Times New Roman" w:hAnsi="Times New Roman" w:cs="Times New Roman"/>
          <w:sz w:val="24"/>
          <w:szCs w:val="24"/>
        </w:rPr>
        <w:t xml:space="preserve"> перехода при нажатии на пункт меню</w:t>
      </w:r>
      <w:r w:rsidRPr="00264AED">
        <w:rPr>
          <w:rFonts w:ascii="Times New Roman" w:hAnsi="Times New Roman" w:cs="Times New Roman"/>
          <w:sz w:val="24"/>
          <w:szCs w:val="24"/>
        </w:rPr>
        <w:t>;</w:t>
      </w:r>
    </w:p>
    <w:p w:rsidR="00C03D53" w:rsidRPr="00C03D53" w:rsidRDefault="00C03D53" w:rsidP="00C03D5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модальное окно – окно, которое будет показано при нажатии на пункт меню (это окно можно создать в разделе «Всплывающие окна</w:t>
      </w:r>
      <w:r w:rsidR="00ED2AC8">
        <w:rPr>
          <w:rFonts w:ascii="Times New Roman" w:hAnsi="Times New Roman" w:cs="Times New Roman"/>
          <w:sz w:val="24"/>
          <w:szCs w:val="24"/>
        </w:rPr>
        <w:t>»</w:t>
      </w:r>
      <w:r w:rsidR="00EF5673" w:rsidRPr="007E3BDD">
        <w:rPr>
          <w:rFonts w:ascii="Times New Roman" w:hAnsi="Times New Roman" w:cs="Times New Roman"/>
          <w:sz w:val="24"/>
          <w:szCs w:val="24"/>
        </w:rPr>
        <w:t xml:space="preserve"> консоли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394629">
        <w:rPr>
          <w:rFonts w:ascii="Times New Roman" w:hAnsi="Times New Roman" w:cs="Times New Roman"/>
          <w:sz w:val="24"/>
          <w:szCs w:val="24"/>
        </w:rPr>
        <w:t>;</w:t>
      </w:r>
    </w:p>
    <w:p w:rsidR="00AD5CB3" w:rsidRPr="00AD5CB3" w:rsidRDefault="000D3EF2" w:rsidP="00AD5CB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4AED">
        <w:rPr>
          <w:rFonts w:ascii="Times New Roman" w:hAnsi="Times New Roman" w:cs="Times New Roman"/>
          <w:sz w:val="24"/>
          <w:szCs w:val="24"/>
        </w:rPr>
        <w:t>к</w:t>
      </w:r>
      <w:r w:rsidR="0023095D" w:rsidRPr="00264AED">
        <w:rPr>
          <w:rFonts w:ascii="Times New Roman" w:hAnsi="Times New Roman" w:cs="Times New Roman"/>
          <w:sz w:val="24"/>
          <w:szCs w:val="24"/>
        </w:rPr>
        <w:t>артинка</w:t>
      </w:r>
      <w:r w:rsidR="00AD5CB3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AD5CB3">
        <w:rPr>
          <w:rFonts w:ascii="Times New Roman" w:hAnsi="Times New Roman" w:cs="Times New Roman"/>
          <w:sz w:val="24"/>
          <w:szCs w:val="24"/>
        </w:rPr>
        <w:t>основная картинка меню</w:t>
      </w:r>
      <w:r w:rsidR="006545E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D5CB3" w:rsidRPr="00264AED" w:rsidRDefault="00AD5CB3" w:rsidP="0023095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картинка при наведении  </w:t>
      </w:r>
      <w:r w:rsidRPr="00AD5CB3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картинка, которая появляется при наведении курсором на блок меню. Если картинки при наведении не задано – всегда отображается осно</w:t>
      </w:r>
      <w:r w:rsidR="006545ED">
        <w:rPr>
          <w:rFonts w:ascii="Times New Roman" w:hAnsi="Times New Roman" w:cs="Times New Roman"/>
          <w:sz w:val="24"/>
          <w:szCs w:val="24"/>
        </w:rPr>
        <w:t>вная картинка меню.</w:t>
      </w:r>
    </w:p>
    <w:p w:rsidR="0023095D" w:rsidRPr="00264AED" w:rsidRDefault="00C03D53" w:rsidP="002309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19341" cy="23198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882" cy="23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99" w:rsidRPr="00264AED" w:rsidRDefault="0023095D" w:rsidP="0095785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AED">
        <w:rPr>
          <w:rFonts w:ascii="Times New Roman" w:hAnsi="Times New Roman" w:cs="Times New Roman"/>
          <w:sz w:val="24"/>
          <w:szCs w:val="24"/>
        </w:rPr>
        <w:t>Для размещения</w:t>
      </w:r>
      <w:r w:rsidR="00541B11">
        <w:rPr>
          <w:rFonts w:ascii="Times New Roman" w:hAnsi="Times New Roman" w:cs="Times New Roman"/>
          <w:sz w:val="24"/>
          <w:szCs w:val="24"/>
        </w:rPr>
        <w:t xml:space="preserve"> этого</w:t>
      </w:r>
      <w:r w:rsidRPr="00264AED">
        <w:rPr>
          <w:rFonts w:ascii="Times New Roman" w:hAnsi="Times New Roman" w:cs="Times New Roman"/>
          <w:sz w:val="24"/>
          <w:szCs w:val="24"/>
        </w:rPr>
        <w:t xml:space="preserve"> виджета рекомендуется использовать всю строку в </w:t>
      </w:r>
      <w:r w:rsidRPr="00B32EAE">
        <w:rPr>
          <w:rFonts w:ascii="Times New Roman" w:hAnsi="Times New Roman" w:cs="Times New Roman"/>
          <w:b/>
          <w:sz w:val="24"/>
          <w:szCs w:val="24"/>
          <w:lang w:val="en-US"/>
        </w:rPr>
        <w:t>Page</w:t>
      </w:r>
      <w:r w:rsidRPr="00B32E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EAE">
        <w:rPr>
          <w:rFonts w:ascii="Times New Roman" w:hAnsi="Times New Roman" w:cs="Times New Roman"/>
          <w:b/>
          <w:sz w:val="24"/>
          <w:szCs w:val="24"/>
          <w:lang w:val="en-US"/>
        </w:rPr>
        <w:t>Builder</w:t>
      </w:r>
      <w:r w:rsidRPr="00264AED">
        <w:rPr>
          <w:rFonts w:ascii="Times New Roman" w:hAnsi="Times New Roman" w:cs="Times New Roman"/>
          <w:sz w:val="24"/>
          <w:szCs w:val="24"/>
        </w:rPr>
        <w:t>.</w:t>
      </w:r>
      <w:r w:rsidR="00123299" w:rsidRPr="00264AED">
        <w:rPr>
          <w:rFonts w:ascii="Times New Roman" w:hAnsi="Times New Roman" w:cs="Times New Roman"/>
          <w:sz w:val="24"/>
          <w:szCs w:val="24"/>
        </w:rPr>
        <w:t xml:space="preserve"> На сайте этот виджет </w:t>
      </w:r>
      <w:r w:rsidR="009A5A7F" w:rsidRPr="00264AED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123299" w:rsidRPr="00264AED">
        <w:rPr>
          <w:rFonts w:ascii="Times New Roman" w:hAnsi="Times New Roman" w:cs="Times New Roman"/>
          <w:sz w:val="24"/>
          <w:szCs w:val="24"/>
        </w:rPr>
        <w:t>выгляд</w:t>
      </w:r>
      <w:r w:rsidR="009A5A7F" w:rsidRPr="00264AED">
        <w:rPr>
          <w:rFonts w:ascii="Times New Roman" w:hAnsi="Times New Roman" w:cs="Times New Roman"/>
          <w:sz w:val="24"/>
          <w:szCs w:val="24"/>
        </w:rPr>
        <w:t>е</w:t>
      </w:r>
      <w:r w:rsidR="00123299" w:rsidRPr="00264AED">
        <w:rPr>
          <w:rFonts w:ascii="Times New Roman" w:hAnsi="Times New Roman" w:cs="Times New Roman"/>
          <w:sz w:val="24"/>
          <w:szCs w:val="24"/>
        </w:rPr>
        <w:t>т</w:t>
      </w:r>
      <w:r w:rsidR="009A5A7F" w:rsidRPr="00264AED">
        <w:rPr>
          <w:rFonts w:ascii="Times New Roman" w:hAnsi="Times New Roman" w:cs="Times New Roman"/>
          <w:sz w:val="24"/>
          <w:szCs w:val="24"/>
        </w:rPr>
        <w:t>ь</w:t>
      </w:r>
      <w:r w:rsidR="00935334">
        <w:rPr>
          <w:rFonts w:ascii="Times New Roman" w:hAnsi="Times New Roman" w:cs="Times New Roman"/>
          <w:sz w:val="24"/>
          <w:szCs w:val="24"/>
        </w:rPr>
        <w:t xml:space="preserve"> следующим образом. </w:t>
      </w:r>
    </w:p>
    <w:p w:rsidR="00123299" w:rsidRPr="00264AED" w:rsidRDefault="00123299" w:rsidP="001232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4A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7003" cy="1394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951" cy="13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7F" w:rsidRPr="00264AED" w:rsidRDefault="00123299" w:rsidP="0093533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4A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6552" cy="1239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307" cy="12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62" w:rsidRPr="00D24899" w:rsidRDefault="00F029CB" w:rsidP="00D24899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Боковое меню</w:t>
      </w:r>
    </w:p>
    <w:p w:rsidR="00815765" w:rsidRPr="00460084" w:rsidRDefault="00815765" w:rsidP="00A87D11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0084">
        <w:rPr>
          <w:rFonts w:ascii="Times New Roman" w:hAnsi="Times New Roman" w:cs="Times New Roman"/>
          <w:color w:val="000000" w:themeColor="text1"/>
          <w:sz w:val="24"/>
          <w:szCs w:val="24"/>
        </w:rPr>
        <w:t>Этот виджет позволяет создать дополнительный вид навигации на сайте, который дает быс</w:t>
      </w:r>
      <w:r w:rsidR="00245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трый доступ к важной информации. </w:t>
      </w:r>
      <w:r w:rsidRPr="004600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работы </w:t>
      </w:r>
      <w:r w:rsidR="005E1D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этого </w:t>
      </w:r>
      <w:r w:rsidRPr="00460084">
        <w:rPr>
          <w:rFonts w:ascii="Times New Roman" w:hAnsi="Times New Roman" w:cs="Times New Roman"/>
          <w:color w:val="000000" w:themeColor="text1"/>
          <w:sz w:val="24"/>
          <w:szCs w:val="24"/>
        </w:rPr>
        <w:t>виджета необходимо выполнить следующие настройки:</w:t>
      </w:r>
    </w:p>
    <w:p w:rsidR="00815765" w:rsidRDefault="000730F5" w:rsidP="001859B0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815765" w:rsidRPr="00460084">
        <w:rPr>
          <w:rFonts w:ascii="Times New Roman" w:hAnsi="Times New Roman" w:cs="Times New Roman"/>
          <w:color w:val="000000" w:themeColor="text1"/>
          <w:sz w:val="24"/>
          <w:szCs w:val="24"/>
        </w:rPr>
        <w:t>оздать новое меню</w:t>
      </w:r>
      <w:r w:rsidR="0081576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15765" w:rsidRDefault="000730F5" w:rsidP="001859B0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815765" w:rsidRPr="00460084">
        <w:rPr>
          <w:rFonts w:ascii="Times New Roman" w:hAnsi="Times New Roman" w:cs="Times New Roman"/>
          <w:color w:val="000000" w:themeColor="text1"/>
          <w:sz w:val="24"/>
          <w:szCs w:val="24"/>
        </w:rPr>
        <w:t>астроить шаблон страницы</w:t>
      </w:r>
      <w:r w:rsidR="0081576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15765" w:rsidRPr="00A1616F" w:rsidRDefault="000730F5" w:rsidP="001859B0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815765" w:rsidRPr="00460084">
        <w:rPr>
          <w:rFonts w:ascii="Times New Roman" w:hAnsi="Times New Roman" w:cs="Times New Roman"/>
          <w:color w:val="000000" w:themeColor="text1"/>
          <w:sz w:val="24"/>
          <w:szCs w:val="24"/>
        </w:rPr>
        <w:t>обавить виджет в сайдбар</w:t>
      </w:r>
      <w:r w:rsidR="008157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настроить видимость</w:t>
      </w:r>
      <w:r w:rsidR="007966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15765" w:rsidRDefault="00815765" w:rsidP="00B77AC3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0084">
        <w:rPr>
          <w:rFonts w:ascii="Times New Roman" w:hAnsi="Times New Roman" w:cs="Times New Roman"/>
          <w:color w:val="000000" w:themeColor="text1"/>
          <w:sz w:val="24"/>
          <w:szCs w:val="24"/>
        </w:rPr>
        <w:t>Все настройки рассмотрим подробнее.</w:t>
      </w:r>
    </w:p>
    <w:p w:rsidR="00EE2159" w:rsidRDefault="00EE2159" w:rsidP="001859B0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нового меню</w:t>
      </w:r>
      <w:r w:rsidR="00053A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F242A" w:rsidRDefault="00C7578C" w:rsidP="0053366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Создать </w:t>
      </w:r>
      <w:r w:rsidR="00365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новое </w:t>
      </w:r>
      <w:r w:rsidR="001568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меню можно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EE2159">
        <w:rPr>
          <w:rFonts w:ascii="Times New Roman" w:hAnsi="Times New Roman" w:cs="Times New Roman"/>
          <w:color w:val="000000" w:themeColor="text1"/>
          <w:sz w:val="24"/>
          <w:szCs w:val="24"/>
        </w:rPr>
        <w:t>разделе «Внешний вид/Меню»</w:t>
      </w:r>
      <w:r w:rsidR="001568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3AAF">
        <w:rPr>
          <w:rFonts w:ascii="Times New Roman" w:hAnsi="Times New Roman" w:cs="Times New Roman"/>
          <w:sz w:val="24"/>
          <w:szCs w:val="24"/>
        </w:rPr>
        <w:t xml:space="preserve">– для этого необходимо нажать на кнопку </w:t>
      </w:r>
      <w:r w:rsidR="00053AAF" w:rsidRPr="0063367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053AAF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053AAF" w:rsidRPr="0063367D">
        <w:rPr>
          <w:rFonts w:ascii="Times New Roman" w:hAnsi="Times New Roman" w:cs="Times New Roman"/>
          <w:color w:val="000000" w:themeColor="text1"/>
          <w:sz w:val="24"/>
          <w:szCs w:val="24"/>
        </w:rPr>
        <w:t>оздать новое меню»</w:t>
      </w:r>
      <w:r w:rsidR="00053A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После ввода </w:t>
      </w:r>
      <w:r w:rsidR="00336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наименования </w:t>
      </w:r>
      <w:r w:rsidR="00780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необходимо </w:t>
      </w:r>
      <w:r w:rsidR="00053AAF">
        <w:rPr>
          <w:rFonts w:ascii="Times New Roman" w:hAnsi="Times New Roman" w:cs="Times New Roman"/>
          <w:color w:val="000000" w:themeColor="text1"/>
          <w:sz w:val="24"/>
          <w:szCs w:val="24"/>
        </w:rPr>
        <w:t>сохранить</w:t>
      </w:r>
      <w:r w:rsidR="00780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меню</w:t>
      </w:r>
      <w:r w:rsidR="00053AAF">
        <w:rPr>
          <w:rFonts w:ascii="Times New Roman" w:hAnsi="Times New Roman" w:cs="Times New Roman"/>
          <w:color w:val="000000" w:themeColor="text1"/>
          <w:sz w:val="24"/>
          <w:szCs w:val="24"/>
        </w:rPr>
        <w:t>, нажав на кнопку</w:t>
      </w:r>
      <w:r w:rsidR="00741E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367D" w:rsidRPr="0063367D">
        <w:rPr>
          <w:rFonts w:ascii="Times New Roman" w:hAnsi="Times New Roman" w:cs="Times New Roman"/>
          <w:color w:val="000000" w:themeColor="text1"/>
          <w:sz w:val="24"/>
          <w:szCs w:val="24"/>
        </w:rPr>
        <w:t>«Сохранить меню»</w:t>
      </w:r>
      <w:r w:rsidR="002F242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7578C" w:rsidRPr="000847F9" w:rsidRDefault="0012352F" w:rsidP="000847F9">
      <w:pPr>
        <w:shd w:val="clear" w:color="auto" w:fill="FFFFFF"/>
        <w:spacing w:line="338" w:lineRule="atLeast"/>
        <w:ind w:right="225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качестве </w:t>
      </w:r>
      <w:r w:rsidR="00FB53FB">
        <w:rPr>
          <w:rFonts w:ascii="Times New Roman" w:hAnsi="Times New Roman" w:cs="Times New Roman"/>
          <w:color w:val="000000" w:themeColor="text1"/>
          <w:sz w:val="24"/>
          <w:szCs w:val="24"/>
        </w:rPr>
        <w:t>пунктов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меню могут выступать следующие элементы: </w:t>
      </w:r>
      <w:r w:rsidR="0063367D" w:rsidRPr="0063367D">
        <w:rPr>
          <w:rFonts w:ascii="Times New Roman" w:hAnsi="Times New Roman" w:cs="Times New Roman"/>
          <w:color w:val="000000" w:themeColor="text1"/>
          <w:sz w:val="24"/>
          <w:szCs w:val="24"/>
        </w:rPr>
        <w:t>страницы, произвольные ссылки, рубрики,</w:t>
      </w:r>
      <w:r w:rsidR="009E65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367D" w:rsidRPr="0063367D">
        <w:rPr>
          <w:rFonts w:ascii="Times New Roman" w:hAnsi="Times New Roman" w:cs="Times New Roman"/>
          <w:color w:val="000000" w:themeColor="text1"/>
          <w:sz w:val="24"/>
          <w:szCs w:val="24"/>
        </w:rPr>
        <w:t>записи, формат</w:t>
      </w:r>
      <w:r w:rsidR="001E3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</w:t>
      </w:r>
      <w:r w:rsidR="0063367D" w:rsidRPr="0063367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847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4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добавить необходимые элементы в меню, необходимо проставить флаги у них и нажать </w:t>
      </w:r>
      <w:r w:rsidR="000847F9" w:rsidRPr="008D1C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кнопку </w:t>
      </w:r>
      <w:r w:rsidR="000847F9" w:rsidRPr="008D1C17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«Добавить в меню».</w:t>
      </w:r>
      <w:r w:rsidR="000847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815765" w:rsidRDefault="000D198D" w:rsidP="0053366E">
      <w:pP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ru-RU"/>
        </w:rPr>
        <w:pict>
          <v:rect id="_x0000_s1034" style="position:absolute;margin-left:3.8pt;margin-top:39.9pt;width:138.65pt;height:18.4pt;z-index:251672576" filled="f" strokecolor="red"/>
        </w:pict>
      </w:r>
      <w:r w:rsidR="00815765"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ru-RU"/>
        </w:rPr>
        <w:drawing>
          <wp:inline distT="0" distB="0" distL="0" distR="0">
            <wp:extent cx="5940425" cy="2454739"/>
            <wp:effectExtent l="19050" t="0" r="3175" b="0"/>
            <wp:docPr id="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B3" w:rsidRDefault="0097074B" w:rsidP="003507B3">
      <w:pPr>
        <w:shd w:val="clear" w:color="auto" w:fill="FFFFFF"/>
        <w:spacing w:line="338" w:lineRule="atLeast"/>
        <w:ind w:right="225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правой части</w:t>
      </w:r>
      <w:r w:rsidR="00D06B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раздела </w:t>
      </w:r>
      <w:r w:rsidR="00D06B96" w:rsidRPr="00EE2159">
        <w:rPr>
          <w:rFonts w:ascii="Times New Roman" w:hAnsi="Times New Roman" w:cs="Times New Roman"/>
          <w:color w:val="000000" w:themeColor="text1"/>
          <w:sz w:val="24"/>
          <w:szCs w:val="24"/>
        </w:rPr>
        <w:t>«Внешний вид/Меню»</w:t>
      </w:r>
      <w:r w:rsidR="00D06B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располагается настройка </w:t>
      </w:r>
      <w:r w:rsidRPr="00E26C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структуры меню</w:t>
      </w:r>
      <w:r w:rsidRPr="009A59D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все добавленные элементы будут попадать туда.</w:t>
      </w:r>
      <w:r w:rsidR="005B3B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7074B" w:rsidRPr="007754FD" w:rsidRDefault="0097074B" w:rsidP="003507B3">
      <w:pPr>
        <w:shd w:val="clear" w:color="auto" w:fill="FFFFFF"/>
        <w:spacing w:line="338" w:lineRule="atLeast"/>
        <w:ind w:right="225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Чтобы создать </w:t>
      </w:r>
      <w:r w:rsidRPr="00E176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подраздел меню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необходимо в настройк</w:t>
      </w:r>
      <w:r w:rsidR="006152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структуры меню захватить нужный элемент, перетянуть его под пункт меню, который будет являться основным</w:t>
      </w:r>
      <w:r w:rsidR="00B10C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сместить его вправо.</w:t>
      </w:r>
      <w:r w:rsidR="003507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вы хотите, чтобы ваш основной раздел (основной пункт меню) был некликабельным, создайте его как произвольную ссылку с </w:t>
      </w:r>
      <w:r w:rsidR="004D14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URL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D14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«#». </w:t>
      </w:r>
    </w:p>
    <w:p w:rsidR="0097074B" w:rsidRDefault="0097074B" w:rsidP="00B54B9F">
      <w:pPr>
        <w:shd w:val="clear" w:color="auto" w:fill="FFFFFF"/>
        <w:spacing w:line="338" w:lineRule="atLeast"/>
        <w:ind w:right="225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добавления в меню </w:t>
      </w:r>
      <w:r w:rsidR="00FB0E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кнопки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«Войти</w:t>
      </w:r>
      <w:r w:rsidRPr="009A5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|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Выйти» </w:t>
      </w:r>
      <w:r w:rsidR="006556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использовать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элементы 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NM</w:t>
      </w:r>
      <w:r w:rsidRPr="009A5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Войти</w:t>
      </w:r>
      <w:r w:rsidRPr="009A5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|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Выйти» или 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Login</w:t>
      </w:r>
      <w:r w:rsidRPr="009A5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Logout</w:t>
      </w:r>
      <w:r w:rsidRPr="009A5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links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824F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824F11" w:rsidRPr="00FB5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плагина </w:t>
      </w:r>
      <w:r w:rsidR="00824F11" w:rsidRPr="00FB5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BAW Login/Logout menu)</w:t>
      </w:r>
      <w:r w:rsidR="006D6653" w:rsidRPr="00FB5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6D66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ервый элемент открывает всплывающее окно с формой входа на сайт, стилизованное под внешний вид </w:t>
      </w:r>
      <w:r w:rsidR="00C306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вашего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сайта, </w:t>
      </w:r>
      <w:r w:rsidR="00503C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второй элемент – стандартное окно авторизации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WordPress</w:t>
      </w:r>
      <w:r w:rsidRPr="009A59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74B" w:rsidRPr="0097074B" w:rsidRDefault="0097074B" w:rsidP="009707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</w:t>
      </w:r>
      <w:r w:rsidR="009D64A0">
        <w:rPr>
          <w:rFonts w:ascii="Times New Roman" w:hAnsi="Times New Roman" w:cs="Times New Roman"/>
          <w:sz w:val="24"/>
          <w:szCs w:val="24"/>
        </w:rPr>
        <w:t xml:space="preserve"> аналогичных настроек </w:t>
      </w:r>
      <w:r>
        <w:rPr>
          <w:rFonts w:ascii="Times New Roman" w:hAnsi="Times New Roman" w:cs="Times New Roman"/>
          <w:sz w:val="24"/>
          <w:szCs w:val="24"/>
        </w:rPr>
        <w:t xml:space="preserve">меню </w:t>
      </w:r>
      <w:r w:rsidR="009D64A0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>доступно</w:t>
      </w:r>
      <w:r w:rsidR="009D64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настройках внешнего вида (</w:t>
      </w:r>
      <w:r w:rsidR="0020386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Внешний вид/Настроить/Меню</w:t>
      </w:r>
      <w:r w:rsidR="0020386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774F1" w:rsidRPr="000774F1" w:rsidRDefault="008A343C" w:rsidP="001859B0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Настройка шаблона страницы</w:t>
      </w:r>
    </w:p>
    <w:p w:rsidR="00A06C17" w:rsidRDefault="00A06C17" w:rsidP="003255E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меню является в своей основе элементом навигации, доступным </w:t>
      </w:r>
      <w:r w:rsidR="00390D0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всех или нескольких страниц</w:t>
      </w:r>
      <w:r w:rsidR="00C269EA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портала, его </w:t>
      </w:r>
      <w:r w:rsidR="000774F1">
        <w:rPr>
          <w:rFonts w:ascii="Times New Roman" w:hAnsi="Times New Roman" w:cs="Times New Roman"/>
          <w:sz w:val="24"/>
          <w:szCs w:val="24"/>
        </w:rPr>
        <w:t>рекомендуется добавлять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B560BF">
        <w:rPr>
          <w:rFonts w:ascii="Times New Roman" w:hAnsi="Times New Roman" w:cs="Times New Roman"/>
          <w:sz w:val="24"/>
          <w:szCs w:val="24"/>
        </w:rPr>
        <w:t>правый или левый</w:t>
      </w:r>
      <w:r w:rsidR="009911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сайдбар – закрепленную панель, графически отделенную от основной страницы сайта. </w:t>
      </w:r>
    </w:p>
    <w:p w:rsidR="00A06C17" w:rsidRDefault="00A06C17" w:rsidP="00A06C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проверить, будет ли виджет отображаться на определенной странице, зайдем в режим редактирования страницы и найдем в правой части экрана настройку с названием «Свойства страницы». Если в поле «Шаблон» установлен</w:t>
      </w:r>
      <w:r w:rsidR="00CD123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значени</w:t>
      </w:r>
      <w:r w:rsidR="00CD123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 предусматривающ</w:t>
      </w:r>
      <w:r w:rsidR="00502D41"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z w:val="24"/>
          <w:szCs w:val="24"/>
        </w:rPr>
        <w:t xml:space="preserve"> левый или правый сайдбар </w:t>
      </w:r>
      <w:r w:rsidR="00A77EB5">
        <w:rPr>
          <w:rFonts w:ascii="Times New Roman" w:hAnsi="Times New Roman" w:cs="Times New Roman"/>
          <w:sz w:val="24"/>
          <w:szCs w:val="24"/>
        </w:rPr>
        <w:t>(в зависимости от вашего</w:t>
      </w:r>
      <w:r>
        <w:rPr>
          <w:rFonts w:ascii="Times New Roman" w:hAnsi="Times New Roman" w:cs="Times New Roman"/>
          <w:sz w:val="24"/>
          <w:szCs w:val="24"/>
        </w:rPr>
        <w:t xml:space="preserve"> выбора</w:t>
      </w:r>
      <w:r w:rsidR="00A77EB5">
        <w:rPr>
          <w:rFonts w:ascii="Times New Roman" w:hAnsi="Times New Roman" w:cs="Times New Roman"/>
          <w:sz w:val="24"/>
          <w:szCs w:val="24"/>
        </w:rPr>
        <w:t xml:space="preserve">), то </w:t>
      </w:r>
      <w:r>
        <w:rPr>
          <w:rFonts w:ascii="Times New Roman" w:hAnsi="Times New Roman" w:cs="Times New Roman"/>
          <w:sz w:val="24"/>
          <w:szCs w:val="24"/>
        </w:rPr>
        <w:t>меню на ней будет отображаться.</w:t>
      </w:r>
    </w:p>
    <w:p w:rsidR="00A06C17" w:rsidRPr="00A06C17" w:rsidRDefault="00A06C17" w:rsidP="00A06C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3467100"/>
            <wp:effectExtent l="19050" t="0" r="0" b="0"/>
            <wp:docPr id="127" name="Рисунок 1" descr="C:\Users\r_irina\Desktop\QIP Shot - Screen 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_irina\Desktop\QIP Shot - Screen 0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3C" w:rsidRPr="00EE2159" w:rsidRDefault="008A343C" w:rsidP="001859B0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Добавление виджета в сайдбар и настройка видимости</w:t>
      </w:r>
    </w:p>
    <w:p w:rsidR="00F34A81" w:rsidRDefault="00815765" w:rsidP="00A8025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добавления </w:t>
      </w:r>
      <w:r w:rsidR="00647158">
        <w:rPr>
          <w:rFonts w:ascii="Times New Roman" w:hAnsi="Times New Roman" w:cs="Times New Roman"/>
          <w:sz w:val="24"/>
          <w:szCs w:val="24"/>
        </w:rPr>
        <w:t xml:space="preserve">виджета </w:t>
      </w:r>
      <w:r w:rsidR="002E4D67">
        <w:rPr>
          <w:rFonts w:ascii="Times New Roman" w:hAnsi="Times New Roman" w:cs="Times New Roman"/>
          <w:sz w:val="24"/>
          <w:szCs w:val="24"/>
        </w:rPr>
        <w:t xml:space="preserve">на сайт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="0004445F">
        <w:rPr>
          <w:rFonts w:ascii="Times New Roman" w:hAnsi="Times New Roman" w:cs="Times New Roman"/>
          <w:sz w:val="24"/>
          <w:szCs w:val="24"/>
        </w:rPr>
        <w:t xml:space="preserve"> перейти в пункт меню </w:t>
      </w:r>
      <w:r w:rsidR="0078210C">
        <w:rPr>
          <w:rFonts w:ascii="Times New Roman" w:hAnsi="Times New Roman" w:cs="Times New Roman"/>
          <w:sz w:val="24"/>
          <w:szCs w:val="24"/>
        </w:rPr>
        <w:t>«</w:t>
      </w:r>
      <w:r w:rsidRPr="00731FC0">
        <w:rPr>
          <w:rFonts w:ascii="Times New Roman" w:hAnsi="Times New Roman" w:cs="Times New Roman"/>
          <w:sz w:val="24"/>
          <w:szCs w:val="24"/>
        </w:rPr>
        <w:t>Внешний вид/Виджеты</w:t>
      </w:r>
      <w:r w:rsidR="0078210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445F">
        <w:rPr>
          <w:rFonts w:ascii="Times New Roman" w:hAnsi="Times New Roman" w:cs="Times New Roman"/>
          <w:sz w:val="24"/>
          <w:szCs w:val="24"/>
        </w:rPr>
        <w:t xml:space="preserve">и </w:t>
      </w:r>
      <w:r w:rsidR="002026E3">
        <w:rPr>
          <w:rFonts w:ascii="Times New Roman" w:hAnsi="Times New Roman" w:cs="Times New Roman"/>
          <w:sz w:val="24"/>
          <w:szCs w:val="24"/>
        </w:rPr>
        <w:t xml:space="preserve">перенести </w:t>
      </w:r>
      <w:r w:rsidR="00647158">
        <w:rPr>
          <w:rFonts w:ascii="Times New Roman" w:hAnsi="Times New Roman" w:cs="Times New Roman"/>
          <w:sz w:val="24"/>
          <w:szCs w:val="24"/>
        </w:rPr>
        <w:t>его на соотвествующий сайдбар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702677">
        <w:rPr>
          <w:rFonts w:ascii="Times New Roman" w:hAnsi="Times New Roman" w:cs="Times New Roman"/>
          <w:sz w:val="24"/>
          <w:szCs w:val="24"/>
        </w:rPr>
        <w:t xml:space="preserve"> </w:t>
      </w:r>
      <w:r w:rsidRPr="00731FC0">
        <w:rPr>
          <w:rFonts w:ascii="Times New Roman" w:hAnsi="Times New Roman" w:cs="Times New Roman"/>
          <w:sz w:val="24"/>
          <w:szCs w:val="24"/>
        </w:rPr>
        <w:t xml:space="preserve">После этого </w:t>
      </w:r>
      <w:r w:rsidR="004147E0">
        <w:rPr>
          <w:rFonts w:ascii="Times New Roman" w:hAnsi="Times New Roman" w:cs="Times New Roman"/>
          <w:sz w:val="24"/>
          <w:szCs w:val="24"/>
        </w:rPr>
        <w:t>нужно</w:t>
      </w:r>
      <w:r w:rsidRPr="00731FC0">
        <w:rPr>
          <w:rFonts w:ascii="Times New Roman" w:hAnsi="Times New Roman" w:cs="Times New Roman"/>
          <w:sz w:val="24"/>
          <w:szCs w:val="24"/>
        </w:rPr>
        <w:t xml:space="preserve"> </w:t>
      </w:r>
      <w:r w:rsidR="0004445F">
        <w:rPr>
          <w:rFonts w:ascii="Times New Roman" w:hAnsi="Times New Roman" w:cs="Times New Roman"/>
          <w:sz w:val="24"/>
          <w:szCs w:val="24"/>
        </w:rPr>
        <w:t>нажать на добавленный виджет, чтобы настроить его параметры:</w:t>
      </w:r>
    </w:p>
    <w:p w:rsidR="00815765" w:rsidRDefault="007E5378" w:rsidP="001859B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4445F">
        <w:rPr>
          <w:rFonts w:ascii="Times New Roman" w:hAnsi="Times New Roman" w:cs="Times New Roman"/>
          <w:sz w:val="24"/>
          <w:szCs w:val="24"/>
        </w:rPr>
        <w:t>азрешенный</w:t>
      </w:r>
      <w:r w:rsidR="00815765" w:rsidRPr="00AD567A">
        <w:rPr>
          <w:rFonts w:ascii="Times New Roman" w:hAnsi="Times New Roman" w:cs="Times New Roman"/>
          <w:sz w:val="24"/>
          <w:szCs w:val="24"/>
        </w:rPr>
        <w:t xml:space="preserve"> ранг клиента</w:t>
      </w:r>
      <w:r w:rsidR="0004445F">
        <w:rPr>
          <w:rFonts w:ascii="Times New Roman" w:hAnsi="Times New Roman" w:cs="Times New Roman"/>
          <w:sz w:val="24"/>
          <w:szCs w:val="24"/>
        </w:rPr>
        <w:t xml:space="preserve"> – задайте разрешенный ранг клиента для видимости данного меню</w:t>
      </w:r>
      <w:r w:rsidR="00815765">
        <w:rPr>
          <w:rFonts w:ascii="Times New Roman" w:hAnsi="Times New Roman" w:cs="Times New Roman"/>
          <w:sz w:val="24"/>
          <w:szCs w:val="24"/>
        </w:rPr>
        <w:t>;</w:t>
      </w:r>
    </w:p>
    <w:p w:rsidR="004F6945" w:rsidRDefault="00846EA0" w:rsidP="001859B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4F6945">
        <w:rPr>
          <w:rFonts w:ascii="Times New Roman" w:hAnsi="Times New Roman" w:cs="Times New Roman"/>
          <w:sz w:val="24"/>
          <w:szCs w:val="24"/>
        </w:rPr>
        <w:t>лаг «</w:t>
      </w:r>
      <w:r w:rsidR="004F6945" w:rsidRPr="00AD567A">
        <w:rPr>
          <w:rFonts w:ascii="Times New Roman" w:hAnsi="Times New Roman" w:cs="Times New Roman"/>
          <w:sz w:val="24"/>
          <w:szCs w:val="24"/>
        </w:rPr>
        <w:t>Прокручивать меню вместе со страницей»</w:t>
      </w:r>
      <w:r w:rsidR="004F6945">
        <w:rPr>
          <w:rFonts w:ascii="Times New Roman" w:hAnsi="Times New Roman" w:cs="Times New Roman"/>
          <w:sz w:val="24"/>
          <w:szCs w:val="24"/>
        </w:rPr>
        <w:t xml:space="preserve"> </w:t>
      </w:r>
      <w:r w:rsidR="00EE69B8">
        <w:rPr>
          <w:rFonts w:ascii="Times New Roman" w:hAnsi="Times New Roman" w:cs="Times New Roman"/>
          <w:sz w:val="24"/>
          <w:szCs w:val="24"/>
        </w:rPr>
        <w:t>–</w:t>
      </w:r>
      <w:r w:rsidR="004F6945">
        <w:rPr>
          <w:rFonts w:ascii="Times New Roman" w:hAnsi="Times New Roman" w:cs="Times New Roman"/>
          <w:sz w:val="24"/>
          <w:szCs w:val="24"/>
        </w:rPr>
        <w:t xml:space="preserve"> активируйте данный флаг, если хотите, чтобы боковое меню не исчезало из поля зрения при прокрутке страницы</w:t>
      </w:r>
      <w:r w:rsidR="007804CA">
        <w:rPr>
          <w:rFonts w:ascii="Times New Roman" w:hAnsi="Times New Roman" w:cs="Times New Roman"/>
          <w:sz w:val="24"/>
          <w:szCs w:val="24"/>
        </w:rPr>
        <w:t>;</w:t>
      </w:r>
    </w:p>
    <w:p w:rsidR="0004445F" w:rsidRDefault="00846EA0" w:rsidP="001859B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04445F">
        <w:rPr>
          <w:rFonts w:ascii="Times New Roman" w:hAnsi="Times New Roman" w:cs="Times New Roman"/>
          <w:sz w:val="24"/>
          <w:szCs w:val="24"/>
        </w:rPr>
        <w:t>еню – выберите в данном поле созданное меню;</w:t>
      </w:r>
    </w:p>
    <w:p w:rsidR="004F6945" w:rsidRDefault="00846EA0" w:rsidP="001859B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F6945">
        <w:rPr>
          <w:rFonts w:ascii="Times New Roman" w:hAnsi="Times New Roman" w:cs="Times New Roman"/>
          <w:sz w:val="24"/>
          <w:szCs w:val="24"/>
        </w:rPr>
        <w:t xml:space="preserve">ктивный элемент </w:t>
      </w:r>
      <w:r w:rsidR="00CA0ADB">
        <w:rPr>
          <w:rFonts w:ascii="Times New Roman" w:hAnsi="Times New Roman" w:cs="Times New Roman"/>
          <w:sz w:val="24"/>
          <w:szCs w:val="24"/>
        </w:rPr>
        <w:t>–</w:t>
      </w:r>
      <w:r w:rsidR="00AC4564">
        <w:rPr>
          <w:rFonts w:ascii="Times New Roman" w:hAnsi="Times New Roman" w:cs="Times New Roman"/>
          <w:sz w:val="24"/>
          <w:szCs w:val="24"/>
        </w:rPr>
        <w:t xml:space="preserve"> выберите элемент (</w:t>
      </w:r>
      <w:r w:rsidR="00CA0ADB">
        <w:rPr>
          <w:rFonts w:ascii="Times New Roman" w:hAnsi="Times New Roman" w:cs="Times New Roman"/>
          <w:sz w:val="24"/>
          <w:szCs w:val="24"/>
        </w:rPr>
        <w:t>если это нео</w:t>
      </w:r>
      <w:r w:rsidR="009A6105">
        <w:rPr>
          <w:rFonts w:ascii="Times New Roman" w:hAnsi="Times New Roman" w:cs="Times New Roman"/>
          <w:sz w:val="24"/>
          <w:szCs w:val="24"/>
        </w:rPr>
        <w:t>б</w:t>
      </w:r>
      <w:r w:rsidR="00CA0ADB">
        <w:rPr>
          <w:rFonts w:ascii="Times New Roman" w:hAnsi="Times New Roman" w:cs="Times New Roman"/>
          <w:sz w:val="24"/>
          <w:szCs w:val="24"/>
        </w:rPr>
        <w:t>ходимо</w:t>
      </w:r>
      <w:r w:rsidR="00AC4564">
        <w:rPr>
          <w:rFonts w:ascii="Times New Roman" w:hAnsi="Times New Roman" w:cs="Times New Roman"/>
          <w:sz w:val="24"/>
          <w:szCs w:val="24"/>
        </w:rPr>
        <w:t>)</w:t>
      </w:r>
      <w:r w:rsidR="00CA0ADB">
        <w:rPr>
          <w:rFonts w:ascii="Times New Roman" w:hAnsi="Times New Roman" w:cs="Times New Roman"/>
          <w:sz w:val="24"/>
          <w:szCs w:val="24"/>
        </w:rPr>
        <w:t xml:space="preserve">, который будет «активным» по умолчанию; </w:t>
      </w:r>
    </w:p>
    <w:p w:rsidR="0004445F" w:rsidRDefault="00BA50BD" w:rsidP="001859B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видимость</w:t>
      </w:r>
      <w:r w:rsidR="0004445F">
        <w:rPr>
          <w:rFonts w:ascii="Times New Roman" w:hAnsi="Times New Roman" w:cs="Times New Roman"/>
          <w:sz w:val="24"/>
          <w:szCs w:val="24"/>
        </w:rPr>
        <w:t xml:space="preserve"> – ограничьте видимость по авторизации н</w:t>
      </w:r>
      <w:r w:rsidR="00FB5CF3">
        <w:rPr>
          <w:rFonts w:ascii="Times New Roman" w:hAnsi="Times New Roman" w:cs="Times New Roman"/>
          <w:sz w:val="24"/>
          <w:szCs w:val="24"/>
        </w:rPr>
        <w:t xml:space="preserve">а портале. Будьте внимательны: </w:t>
      </w:r>
      <w:r w:rsidR="0004445F">
        <w:rPr>
          <w:rFonts w:ascii="Times New Roman" w:hAnsi="Times New Roman" w:cs="Times New Roman"/>
          <w:sz w:val="24"/>
          <w:szCs w:val="24"/>
        </w:rPr>
        <w:t>данная настройка не должна конфликтовать с настройкой разрешенного ранга клиента.</w:t>
      </w:r>
    </w:p>
    <w:p w:rsidR="00815765" w:rsidRDefault="00DF0DD2" w:rsidP="00F22A3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0698" cy="48949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01" cy="49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65" w:rsidRDefault="005B5089" w:rsidP="00F22A3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будут выполнены все настройки, виджет будет добавлен на сайт. Он может выглядеть следующим образом: </w:t>
      </w:r>
    </w:p>
    <w:p w:rsidR="005B5089" w:rsidRDefault="005B5089" w:rsidP="005B50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8141" cy="259725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363" cy="26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45" w:rsidRPr="005B5089" w:rsidRDefault="00264AED" w:rsidP="005B5089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Бонусный счет</w:t>
      </w:r>
    </w:p>
    <w:p w:rsidR="0093316C" w:rsidRPr="0093316C" w:rsidRDefault="0093316C" w:rsidP="002B5F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16C">
        <w:rPr>
          <w:rFonts w:ascii="Times New Roman" w:hAnsi="Times New Roman" w:cs="Times New Roman"/>
          <w:sz w:val="24"/>
          <w:szCs w:val="24"/>
        </w:rPr>
        <w:t xml:space="preserve">В </w:t>
      </w:r>
      <w:r w:rsidRPr="0093316C">
        <w:rPr>
          <w:rFonts w:ascii="Times New Roman" w:hAnsi="Times New Roman" w:cs="Times New Roman"/>
          <w:sz w:val="24"/>
          <w:szCs w:val="24"/>
          <w:lang w:val="en-US"/>
        </w:rPr>
        <w:t>NewsMine</w:t>
      </w:r>
      <w:r w:rsidR="004F6945">
        <w:rPr>
          <w:rFonts w:ascii="Times New Roman" w:hAnsi="Times New Roman" w:cs="Times New Roman"/>
          <w:sz w:val="24"/>
          <w:szCs w:val="24"/>
        </w:rPr>
        <w:t xml:space="preserve"> существует модуль бонусной программы</w:t>
      </w:r>
      <w:r w:rsidRPr="0093316C">
        <w:rPr>
          <w:rFonts w:ascii="Times New Roman" w:hAnsi="Times New Roman" w:cs="Times New Roman"/>
          <w:sz w:val="24"/>
          <w:szCs w:val="24"/>
        </w:rPr>
        <w:t xml:space="preserve">, который включает в себя: </w:t>
      </w:r>
    </w:p>
    <w:p w:rsidR="0093316C" w:rsidRPr="005D1048" w:rsidRDefault="0093316C" w:rsidP="001859B0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048">
        <w:rPr>
          <w:rFonts w:ascii="Times New Roman" w:hAnsi="Times New Roman" w:cs="Times New Roman"/>
          <w:b/>
          <w:sz w:val="24"/>
          <w:szCs w:val="24"/>
        </w:rPr>
        <w:t>виджет «NM: Бонусный счет»</w:t>
      </w:r>
      <w:r w:rsidR="004F6945" w:rsidRPr="005D1048">
        <w:rPr>
          <w:rFonts w:ascii="Times New Roman" w:hAnsi="Times New Roman" w:cs="Times New Roman"/>
          <w:sz w:val="24"/>
          <w:szCs w:val="24"/>
        </w:rPr>
        <w:t xml:space="preserve">, </w:t>
      </w:r>
      <w:r w:rsidR="00592A8A">
        <w:rPr>
          <w:rFonts w:ascii="Times New Roman" w:hAnsi="Times New Roman" w:cs="Times New Roman"/>
          <w:sz w:val="24"/>
          <w:szCs w:val="24"/>
        </w:rPr>
        <w:t>отображающий</w:t>
      </w:r>
      <w:r w:rsidRPr="005D1048">
        <w:rPr>
          <w:rFonts w:ascii="Times New Roman" w:hAnsi="Times New Roman" w:cs="Times New Roman"/>
          <w:sz w:val="24"/>
          <w:szCs w:val="24"/>
        </w:rPr>
        <w:t xml:space="preserve"> текущее со</w:t>
      </w:r>
      <w:r w:rsidR="00666A90">
        <w:rPr>
          <w:rFonts w:ascii="Times New Roman" w:hAnsi="Times New Roman" w:cs="Times New Roman"/>
          <w:sz w:val="24"/>
          <w:szCs w:val="24"/>
        </w:rPr>
        <w:t>стояние бонусного счета клиента;</w:t>
      </w:r>
    </w:p>
    <w:p w:rsidR="0093316C" w:rsidRPr="0093316C" w:rsidRDefault="0093316C" w:rsidP="00582BB7">
      <w:pPr>
        <w:pStyle w:val="a3"/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9331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5470" cy="1507566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6" cy="150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6C" w:rsidRDefault="0093316C" w:rsidP="001859B0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BB7">
        <w:rPr>
          <w:rFonts w:ascii="Times New Roman" w:hAnsi="Times New Roman" w:cs="Times New Roman"/>
          <w:b/>
          <w:sz w:val="24"/>
          <w:szCs w:val="24"/>
        </w:rPr>
        <w:t>страниц</w:t>
      </w:r>
      <w:r w:rsidR="002D6769">
        <w:rPr>
          <w:rFonts w:ascii="Times New Roman" w:hAnsi="Times New Roman" w:cs="Times New Roman"/>
          <w:b/>
          <w:sz w:val="24"/>
          <w:szCs w:val="24"/>
        </w:rPr>
        <w:t>у</w:t>
      </w:r>
      <w:r w:rsidRPr="00582BB7">
        <w:rPr>
          <w:rFonts w:ascii="Times New Roman" w:hAnsi="Times New Roman" w:cs="Times New Roman"/>
          <w:b/>
          <w:sz w:val="24"/>
          <w:szCs w:val="24"/>
        </w:rPr>
        <w:t xml:space="preserve"> «История начисления/списания бонусов»</w:t>
      </w:r>
      <w:r w:rsidR="004F6945" w:rsidRPr="00582BB7">
        <w:rPr>
          <w:rFonts w:ascii="Times New Roman" w:hAnsi="Times New Roman" w:cs="Times New Roman"/>
          <w:sz w:val="24"/>
          <w:szCs w:val="24"/>
        </w:rPr>
        <w:t>, на которой</w:t>
      </w:r>
      <w:r w:rsidR="004F6945" w:rsidRPr="00582B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2BB7">
        <w:rPr>
          <w:rFonts w:ascii="Times New Roman" w:hAnsi="Times New Roman" w:cs="Times New Roman"/>
          <w:sz w:val="24"/>
          <w:szCs w:val="24"/>
        </w:rPr>
        <w:t>отображается таблица с историей движения бонусов клиента.</w:t>
      </w:r>
    </w:p>
    <w:p w:rsidR="00FB53FB" w:rsidRPr="00272A67" w:rsidRDefault="00FB53FB" w:rsidP="00FB53FB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60" w:rsidRDefault="0093316C" w:rsidP="00582BB7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93316C">
        <w:rPr>
          <w:noProof/>
          <w:lang w:eastAsia="ru-RU"/>
        </w:rPr>
        <w:lastRenderedPageBreak/>
        <w:drawing>
          <wp:inline distT="0" distB="0" distL="0" distR="0">
            <wp:extent cx="5183747" cy="1491382"/>
            <wp:effectExtent l="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83" cy="149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D7" w:rsidRDefault="00550AD7" w:rsidP="00550AD7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виджет отображает актуальный бонусный счет клиента, который находится на вкладке «Обслуживание»</w:t>
      </w:r>
      <w:r w:rsidR="00AB632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«Бонусные программы»</w:t>
      </w:r>
      <w:r w:rsidR="00AB632A">
        <w:rPr>
          <w:rFonts w:ascii="Times New Roman" w:hAnsi="Times New Roman" w:cs="Times New Roman"/>
          <w:sz w:val="24"/>
          <w:szCs w:val="24"/>
        </w:rPr>
        <w:t xml:space="preserve"> в карточке клиента, а страница история списания/начисления бонусов отображает все документы списания/начисления бонусов клиента, которые также находится на вкладке «Обслуживание»/«Бонусные программы» в карточке клиента.</w:t>
      </w:r>
    </w:p>
    <w:p w:rsidR="00AB632A" w:rsidRPr="007E3BDD" w:rsidRDefault="00AB632A" w:rsidP="00550AD7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в виджете и на странице могут видеть только контактные лица, у которых на вкладке «Личный кабинет» проставлена роль «Доступ к бонусной программе».</w:t>
      </w:r>
    </w:p>
    <w:p w:rsidR="00862363" w:rsidRPr="00FA3369" w:rsidRDefault="00264AED" w:rsidP="00FA3369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Вакансии</w:t>
      </w:r>
    </w:p>
    <w:p w:rsidR="007E3BDD" w:rsidRDefault="007E3BDD" w:rsidP="00974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 xml:space="preserve">Сервис Newsmine предоставляет возможность ведения списка </w:t>
      </w:r>
      <w:r w:rsidR="00295654">
        <w:rPr>
          <w:rFonts w:ascii="Times New Roman" w:hAnsi="Times New Roman" w:cs="Times New Roman"/>
          <w:sz w:val="24"/>
          <w:szCs w:val="24"/>
        </w:rPr>
        <w:t xml:space="preserve">активных </w:t>
      </w:r>
      <w:r w:rsidRPr="007E3BDD">
        <w:rPr>
          <w:rFonts w:ascii="Times New Roman" w:hAnsi="Times New Roman" w:cs="Times New Roman"/>
          <w:sz w:val="24"/>
          <w:szCs w:val="24"/>
        </w:rPr>
        <w:t>вакансий</w:t>
      </w:r>
      <w:r w:rsidR="00295654">
        <w:rPr>
          <w:rFonts w:ascii="Times New Roman" w:hAnsi="Times New Roman" w:cs="Times New Roman"/>
          <w:sz w:val="24"/>
          <w:szCs w:val="24"/>
        </w:rPr>
        <w:t xml:space="preserve"> на вашем портале, для этого </w:t>
      </w:r>
      <w:r w:rsidRPr="007E3BDD">
        <w:rPr>
          <w:rFonts w:ascii="Times New Roman" w:hAnsi="Times New Roman" w:cs="Times New Roman"/>
          <w:sz w:val="24"/>
          <w:szCs w:val="24"/>
        </w:rPr>
        <w:t>в консоли добавлен раздел «Вакансии».</w:t>
      </w:r>
    </w:p>
    <w:p w:rsidR="007E3BDD" w:rsidRPr="007E3BDD" w:rsidRDefault="00295654" w:rsidP="002055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создания новой вакансии нажмите кнопку «Добавить новую», </w:t>
      </w:r>
      <w:r w:rsidR="00231A40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для редактирования существующих </w:t>
      </w:r>
      <w:r w:rsidRPr="007E3BDD">
        <w:rPr>
          <w:rFonts w:ascii="Times New Roman" w:hAnsi="Times New Roman" w:cs="Times New Roman"/>
          <w:sz w:val="24"/>
          <w:szCs w:val="24"/>
        </w:rPr>
        <w:t>вакансий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0DF">
        <w:rPr>
          <w:rFonts w:ascii="Times New Roman" w:hAnsi="Times New Roman" w:cs="Times New Roman"/>
          <w:sz w:val="24"/>
          <w:szCs w:val="24"/>
        </w:rPr>
        <w:t>выбе</w:t>
      </w:r>
      <w:r w:rsidR="00086D32">
        <w:rPr>
          <w:rFonts w:ascii="Times New Roman" w:hAnsi="Times New Roman" w:cs="Times New Roman"/>
          <w:sz w:val="24"/>
          <w:szCs w:val="24"/>
        </w:rPr>
        <w:t>р</w:t>
      </w:r>
      <w:r w:rsidR="001F30DF">
        <w:rPr>
          <w:rFonts w:ascii="Times New Roman" w:hAnsi="Times New Roman" w:cs="Times New Roman"/>
          <w:sz w:val="24"/>
          <w:szCs w:val="24"/>
        </w:rPr>
        <w:t>ите требующуюся</w:t>
      </w:r>
      <w:r w:rsidR="00205533">
        <w:rPr>
          <w:rFonts w:ascii="Times New Roman" w:hAnsi="Times New Roman" w:cs="Times New Roman"/>
          <w:sz w:val="24"/>
          <w:szCs w:val="24"/>
        </w:rPr>
        <w:t xml:space="preserve">. В диалоге вакансии можно задать название вакансии и ее описание. </w:t>
      </w:r>
      <w:r w:rsidR="007E3BDD" w:rsidRPr="007E3BDD">
        <w:rPr>
          <w:rFonts w:ascii="Times New Roman" w:hAnsi="Times New Roman" w:cs="Times New Roman"/>
          <w:sz w:val="24"/>
          <w:szCs w:val="24"/>
        </w:rPr>
        <w:t xml:space="preserve">Разместить список </w:t>
      </w:r>
      <w:r>
        <w:rPr>
          <w:rFonts w:ascii="Times New Roman" w:hAnsi="Times New Roman" w:cs="Times New Roman"/>
          <w:sz w:val="24"/>
          <w:szCs w:val="24"/>
        </w:rPr>
        <w:t>созданных</w:t>
      </w:r>
      <w:r w:rsidR="007E3BDD" w:rsidRPr="007E3BDD">
        <w:rPr>
          <w:rFonts w:ascii="Times New Roman" w:hAnsi="Times New Roman" w:cs="Times New Roman"/>
          <w:sz w:val="24"/>
          <w:szCs w:val="24"/>
        </w:rPr>
        <w:t xml:space="preserve"> вакансий на сайте можно двумя способами:</w:t>
      </w:r>
    </w:p>
    <w:p w:rsidR="007E3BDD" w:rsidRPr="007E3BDD" w:rsidRDefault="007E3BDD" w:rsidP="001859B0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>добавить пункт меню (например, в главное меню) со ссылкой на страницу «Страница со списком вакансий»;</w:t>
      </w:r>
    </w:p>
    <w:p w:rsidR="007E3BDD" w:rsidRPr="007E3BDD" w:rsidRDefault="00295654" w:rsidP="001859B0">
      <w:pPr>
        <w:numPr>
          <w:ilvl w:val="0"/>
          <w:numId w:val="5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разместить на странице портала виджет </w:t>
      </w:r>
      <w:r w:rsidR="004E7A76">
        <w:rPr>
          <w:rFonts w:ascii="Times New Roman" w:hAnsi="Times New Roman" w:cs="Times New Roman"/>
          <w:sz w:val="24"/>
          <w:szCs w:val="24"/>
        </w:rPr>
        <w:t>«</w:t>
      </w:r>
      <w:r w:rsidR="007E3BDD" w:rsidRPr="007E3BDD">
        <w:rPr>
          <w:rFonts w:ascii="Times New Roman" w:hAnsi="Times New Roman" w:cs="Times New Roman"/>
          <w:sz w:val="24"/>
          <w:szCs w:val="24"/>
        </w:rPr>
        <w:t>NM: Вакансии</w:t>
      </w:r>
      <w:r w:rsidR="004E7A76">
        <w:rPr>
          <w:rFonts w:ascii="Times New Roman" w:hAnsi="Times New Roman" w:cs="Times New Roman"/>
          <w:sz w:val="24"/>
          <w:szCs w:val="24"/>
        </w:rPr>
        <w:t>»</w:t>
      </w:r>
      <w:r w:rsidR="007E3BDD" w:rsidRPr="007E3BDD">
        <w:rPr>
          <w:rFonts w:ascii="Times New Roman" w:hAnsi="Times New Roman" w:cs="Times New Roman"/>
          <w:sz w:val="24"/>
          <w:szCs w:val="24"/>
        </w:rPr>
        <w:t>.</w:t>
      </w:r>
    </w:p>
    <w:p w:rsidR="007E3BDD" w:rsidRPr="007E3BDD" w:rsidRDefault="007E3BDD" w:rsidP="006941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>Список вакансий будет выглядеть следующим образом:</w:t>
      </w:r>
    </w:p>
    <w:p w:rsidR="007E3BDD" w:rsidRPr="007E3BDD" w:rsidRDefault="007E3BDD" w:rsidP="00D5239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B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6551" cy="3606084"/>
            <wp:effectExtent l="0" t="0" r="0" b="0"/>
            <wp:docPr id="209" name="Рисунок 209" descr="Список вакансий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Список вакансий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73" cy="360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DD" w:rsidRPr="007E3BDD" w:rsidRDefault="007E3BDD" w:rsidP="00D523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 xml:space="preserve">Каждый элемент списка представлен в свернутом виде и отображает название вакансии. При </w:t>
      </w:r>
      <w:r w:rsidR="00BA464A">
        <w:rPr>
          <w:rFonts w:ascii="Times New Roman" w:hAnsi="Times New Roman" w:cs="Times New Roman"/>
          <w:sz w:val="24"/>
          <w:szCs w:val="24"/>
        </w:rPr>
        <w:t xml:space="preserve">нажатии на выбранный элмент </w:t>
      </w:r>
      <w:r w:rsidRPr="007E3BDD">
        <w:rPr>
          <w:rFonts w:ascii="Times New Roman" w:hAnsi="Times New Roman" w:cs="Times New Roman"/>
          <w:sz w:val="24"/>
          <w:szCs w:val="24"/>
        </w:rPr>
        <w:t>отображаются детальные требования к кандидатуре.</w:t>
      </w:r>
    </w:p>
    <w:p w:rsidR="00F6486A" w:rsidRPr="007E3BDD" w:rsidRDefault="00DF6B1B" w:rsidP="00D523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Важно. </w:t>
      </w:r>
      <w:r w:rsidR="007E3BDD" w:rsidRPr="007E3BDD">
        <w:rPr>
          <w:rFonts w:ascii="Times New Roman" w:hAnsi="Times New Roman" w:cs="Times New Roman"/>
          <w:sz w:val="24"/>
          <w:szCs w:val="24"/>
        </w:rPr>
        <w:t>Для того, чтобы посетитель сайта мог откликнуться на существующие вакансии, необходимо в разделе консоли </w:t>
      </w:r>
      <w:r w:rsidR="00667404">
        <w:rPr>
          <w:rFonts w:ascii="Times New Roman" w:hAnsi="Times New Roman" w:cs="Times New Roman"/>
          <w:sz w:val="24"/>
          <w:szCs w:val="24"/>
        </w:rPr>
        <w:t>«</w:t>
      </w:r>
      <w:r w:rsidR="00295654">
        <w:rPr>
          <w:rFonts w:ascii="Times New Roman" w:hAnsi="Times New Roman" w:cs="Times New Roman"/>
          <w:bCs/>
          <w:sz w:val="24"/>
          <w:szCs w:val="24"/>
        </w:rPr>
        <w:t>Newsmine/</w:t>
      </w:r>
      <w:r w:rsidR="007E3BDD" w:rsidRPr="007E3BDD">
        <w:rPr>
          <w:rFonts w:ascii="Times New Roman" w:hAnsi="Times New Roman" w:cs="Times New Roman"/>
          <w:bCs/>
          <w:sz w:val="24"/>
          <w:szCs w:val="24"/>
        </w:rPr>
        <w:t>Настройки</w:t>
      </w:r>
      <w:r w:rsidR="00667404">
        <w:rPr>
          <w:rFonts w:ascii="Times New Roman" w:hAnsi="Times New Roman" w:cs="Times New Roman"/>
          <w:bCs/>
          <w:sz w:val="24"/>
          <w:szCs w:val="24"/>
        </w:rPr>
        <w:t>»</w:t>
      </w:r>
      <w:r w:rsidR="007E3BDD" w:rsidRPr="007E3BDD">
        <w:rPr>
          <w:rFonts w:ascii="Times New Roman" w:hAnsi="Times New Roman" w:cs="Times New Roman"/>
          <w:sz w:val="24"/>
          <w:szCs w:val="24"/>
        </w:rPr>
        <w:t> </w:t>
      </w:r>
      <w:r w:rsidR="00295654">
        <w:rPr>
          <w:rFonts w:ascii="Times New Roman" w:hAnsi="Times New Roman" w:cs="Times New Roman"/>
          <w:sz w:val="24"/>
          <w:szCs w:val="24"/>
        </w:rPr>
        <w:t>заполнить поле</w:t>
      </w:r>
      <w:r w:rsidR="00667404">
        <w:rPr>
          <w:rFonts w:ascii="Times New Roman" w:hAnsi="Times New Roman" w:cs="Times New Roman"/>
          <w:sz w:val="24"/>
          <w:szCs w:val="24"/>
        </w:rPr>
        <w:t xml:space="preserve"> «</w:t>
      </w:r>
      <w:r w:rsidR="007E3BDD" w:rsidRPr="007E3BDD">
        <w:rPr>
          <w:rFonts w:ascii="Times New Roman" w:hAnsi="Times New Roman" w:cs="Times New Roman"/>
          <w:sz w:val="24"/>
          <w:szCs w:val="24"/>
        </w:rPr>
        <w:t>Адрес для получения рез</w:t>
      </w:r>
      <w:r w:rsidR="00667404">
        <w:rPr>
          <w:rFonts w:ascii="Times New Roman" w:hAnsi="Times New Roman" w:cs="Times New Roman"/>
          <w:sz w:val="24"/>
          <w:szCs w:val="24"/>
        </w:rPr>
        <w:t>юме»</w:t>
      </w:r>
      <w:r w:rsidR="00295654">
        <w:rPr>
          <w:rFonts w:ascii="Times New Roman" w:hAnsi="Times New Roman" w:cs="Times New Roman"/>
          <w:sz w:val="24"/>
          <w:szCs w:val="24"/>
        </w:rPr>
        <w:t xml:space="preserve"> – на данный адрес будут приходить письма с информацией по откликам на вакансию.</w:t>
      </w:r>
    </w:p>
    <w:p w:rsidR="007E3BDD" w:rsidRPr="007E3BDD" w:rsidRDefault="007E3BDD" w:rsidP="00E959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B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9688" cy="2318198"/>
            <wp:effectExtent l="0" t="0" r="0" b="0"/>
            <wp:docPr id="210" name="Рисунок 210" descr="Настройки сбора резюме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Настройки сбора резюме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98" cy="232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1B" w:rsidRPr="007E3BDD" w:rsidRDefault="00295654" w:rsidP="008F1E6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адрес для отправки резюме заполнен, </w:t>
      </w:r>
      <w:r w:rsidR="00F43917">
        <w:rPr>
          <w:rFonts w:ascii="Times New Roman" w:hAnsi="Times New Roman" w:cs="Times New Roman"/>
          <w:sz w:val="24"/>
          <w:szCs w:val="24"/>
        </w:rPr>
        <w:t>то у каждой вакансии будет добавлена кнопка «Отправить резюме»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F43917">
        <w:rPr>
          <w:rFonts w:ascii="Times New Roman" w:hAnsi="Times New Roman" w:cs="Times New Roman"/>
          <w:sz w:val="24"/>
          <w:szCs w:val="24"/>
        </w:rPr>
        <w:t xml:space="preserve"> При нажатии на нее </w:t>
      </w:r>
      <w:r w:rsidR="006E5F97">
        <w:rPr>
          <w:rFonts w:ascii="Times New Roman" w:hAnsi="Times New Roman" w:cs="Times New Roman"/>
          <w:sz w:val="24"/>
          <w:szCs w:val="24"/>
        </w:rPr>
        <w:t>откроется модальное окно с полями для заполнения.</w:t>
      </w:r>
    </w:p>
    <w:p w:rsidR="007E3BDD" w:rsidRPr="007E3BDD" w:rsidRDefault="007E3BDD" w:rsidP="00DF6B1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B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3965" cy="3161763"/>
            <wp:effectExtent l="0" t="0" r="0" b="0"/>
            <wp:docPr id="212" name="Рисунок 212" descr="Форма резюм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Форма резюм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55" cy="316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ED" w:rsidRPr="00DF6B1B" w:rsidRDefault="00BB4AAD" w:rsidP="00DF6B1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пользователь решит откликнуться на выбранную вакансию, </w:t>
      </w:r>
      <w:r w:rsidR="007E3BDD" w:rsidRPr="007E3BDD">
        <w:rPr>
          <w:rFonts w:ascii="Times New Roman" w:hAnsi="Times New Roman" w:cs="Times New Roman"/>
          <w:sz w:val="24"/>
          <w:szCs w:val="24"/>
        </w:rPr>
        <w:t>на адрес, указанный в настройках, придет письмо-заявка с темой «Newsmine: Новое резюме», содержащее название вакансии, ФИ</w:t>
      </w:r>
      <w:r w:rsidR="00DF6B1B">
        <w:rPr>
          <w:rFonts w:ascii="Times New Roman" w:hAnsi="Times New Roman" w:cs="Times New Roman"/>
          <w:sz w:val="24"/>
          <w:szCs w:val="24"/>
        </w:rPr>
        <w:t>О и контактные данные кандидата с вложенным</w:t>
      </w:r>
      <w:r w:rsidR="007E3BDD" w:rsidRPr="007E3BDD">
        <w:rPr>
          <w:rFonts w:ascii="Times New Roman" w:hAnsi="Times New Roman" w:cs="Times New Roman"/>
          <w:sz w:val="24"/>
          <w:szCs w:val="24"/>
        </w:rPr>
        <w:t xml:space="preserve"> файл</w:t>
      </w:r>
      <w:r w:rsidR="00DF6B1B">
        <w:rPr>
          <w:rFonts w:ascii="Times New Roman" w:hAnsi="Times New Roman" w:cs="Times New Roman"/>
          <w:sz w:val="24"/>
          <w:szCs w:val="24"/>
        </w:rPr>
        <w:t>ом</w:t>
      </w:r>
      <w:r w:rsidR="007E3BDD" w:rsidRPr="007E3BDD">
        <w:rPr>
          <w:rFonts w:ascii="Times New Roman" w:hAnsi="Times New Roman" w:cs="Times New Roman"/>
          <w:sz w:val="24"/>
          <w:szCs w:val="24"/>
        </w:rPr>
        <w:t xml:space="preserve"> резюме.</w:t>
      </w:r>
    </w:p>
    <w:p w:rsidR="00B42A36" w:rsidRPr="0054028E" w:rsidRDefault="00264AED" w:rsidP="00E04812">
      <w:pPr>
        <w:pStyle w:val="1"/>
        <w:tabs>
          <w:tab w:val="left" w:pos="3900"/>
        </w:tabs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Виджет консультации</w:t>
      </w:r>
      <w:r w:rsidR="00E04812">
        <w:rPr>
          <w:rFonts w:ascii="Times New Roman" w:hAnsi="Times New Roman" w:cs="Times New Roman"/>
          <w:szCs w:val="24"/>
        </w:rPr>
        <w:tab/>
      </w:r>
    </w:p>
    <w:p w:rsidR="001521D0" w:rsidRPr="00E30D3F" w:rsidRDefault="001521D0" w:rsidP="005402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Виджет 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 w:rsidRPr="001521D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Виджет консультации» относится к разделу горячей линии (далее ГЛ) и включает в себя возможность:</w:t>
      </w:r>
    </w:p>
    <w:p w:rsidR="001521D0" w:rsidRPr="00E30D3F" w:rsidRDefault="007D59A4" w:rsidP="001859B0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задать вопрос эксперту;</w:t>
      </w:r>
    </w:p>
    <w:p w:rsidR="001521D0" w:rsidRPr="006621F4" w:rsidRDefault="007D59A4" w:rsidP="001859B0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заказать документ;</w:t>
      </w:r>
    </w:p>
    <w:p w:rsidR="001521D0" w:rsidRDefault="001521D0" w:rsidP="001859B0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посмотреть ответы ГЛ</w:t>
      </w:r>
      <w:r w:rsidRPr="00E30D3F">
        <w:rPr>
          <w:rFonts w:ascii="Times New Roman" w:hAnsi="Times New Roman" w:cs="Times New Roman"/>
          <w:sz w:val="24"/>
          <w:szCs w:val="24"/>
        </w:rPr>
        <w:t>.</w:t>
      </w:r>
    </w:p>
    <w:p w:rsidR="001521D0" w:rsidRDefault="00FA41F5" w:rsidP="001521D0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43577" cy="160430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96" cy="16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DC7" w:rsidRDefault="00B42A36" w:rsidP="00745DC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работы с сервисом </w:t>
      </w:r>
      <w:r w:rsidR="00446600">
        <w:rPr>
          <w:rFonts w:ascii="Times New Roman" w:hAnsi="Times New Roman" w:cs="Times New Roman"/>
          <w:sz w:val="24"/>
          <w:szCs w:val="24"/>
        </w:rPr>
        <w:t>ГЛ</w:t>
      </w:r>
      <w:r>
        <w:rPr>
          <w:rFonts w:ascii="Times New Roman" w:hAnsi="Times New Roman" w:cs="Times New Roman"/>
          <w:sz w:val="24"/>
          <w:szCs w:val="24"/>
        </w:rPr>
        <w:t xml:space="preserve"> через портал</w:t>
      </w:r>
      <w:r w:rsidR="001521D0">
        <w:rPr>
          <w:rFonts w:ascii="Times New Roman" w:hAnsi="Times New Roman" w:cs="Times New Roman"/>
          <w:sz w:val="24"/>
          <w:szCs w:val="24"/>
        </w:rPr>
        <w:t xml:space="preserve"> необходимо, чтобы у контактного лица в </w:t>
      </w:r>
      <w:r w:rsidR="00F51817">
        <w:rPr>
          <w:rFonts w:ascii="Times New Roman" w:hAnsi="Times New Roman" w:cs="Times New Roman"/>
          <w:sz w:val="24"/>
          <w:szCs w:val="24"/>
        </w:rPr>
        <w:t>КИС «Восточный</w:t>
      </w:r>
      <w:r w:rsidR="001521D0">
        <w:rPr>
          <w:rFonts w:ascii="Times New Roman" w:hAnsi="Times New Roman" w:cs="Times New Roman"/>
          <w:sz w:val="24"/>
          <w:szCs w:val="24"/>
        </w:rPr>
        <w:t xml:space="preserve"> </w:t>
      </w:r>
      <w:r w:rsidR="00F51817">
        <w:rPr>
          <w:rFonts w:ascii="Times New Roman" w:hAnsi="Times New Roman" w:cs="Times New Roman"/>
          <w:sz w:val="24"/>
          <w:szCs w:val="24"/>
        </w:rPr>
        <w:t>экспресс»</w:t>
      </w:r>
      <w:r w:rsidR="001521D0">
        <w:rPr>
          <w:rFonts w:ascii="Times New Roman" w:hAnsi="Times New Roman" w:cs="Times New Roman"/>
          <w:sz w:val="24"/>
          <w:szCs w:val="24"/>
        </w:rPr>
        <w:t xml:space="preserve"> стояла роль «Доступ к ГЛ». Если данно</w:t>
      </w:r>
      <w:r w:rsidR="00F42846">
        <w:rPr>
          <w:rFonts w:ascii="Times New Roman" w:hAnsi="Times New Roman" w:cs="Times New Roman"/>
          <w:sz w:val="24"/>
          <w:szCs w:val="24"/>
        </w:rPr>
        <w:t xml:space="preserve">й роли у контактного лица нет, то </w:t>
      </w:r>
      <w:r w:rsidR="00DE3E04">
        <w:rPr>
          <w:rFonts w:ascii="Times New Roman" w:hAnsi="Times New Roman" w:cs="Times New Roman"/>
          <w:sz w:val="24"/>
          <w:szCs w:val="24"/>
        </w:rPr>
        <w:t>пользователь не увид</w:t>
      </w:r>
      <w:r w:rsidR="00FC669D">
        <w:rPr>
          <w:rFonts w:ascii="Times New Roman" w:hAnsi="Times New Roman" w:cs="Times New Roman"/>
          <w:sz w:val="24"/>
          <w:szCs w:val="24"/>
        </w:rPr>
        <w:t>и</w:t>
      </w:r>
      <w:r w:rsidR="00DE3E04">
        <w:rPr>
          <w:rFonts w:ascii="Times New Roman" w:hAnsi="Times New Roman" w:cs="Times New Roman"/>
          <w:sz w:val="24"/>
          <w:szCs w:val="24"/>
        </w:rPr>
        <w:t xml:space="preserve">т этот </w:t>
      </w:r>
      <w:r w:rsidR="001521D0">
        <w:rPr>
          <w:rFonts w:ascii="Times New Roman" w:hAnsi="Times New Roman" w:cs="Times New Roman"/>
          <w:sz w:val="24"/>
          <w:szCs w:val="24"/>
        </w:rPr>
        <w:t>виджет.</w:t>
      </w:r>
      <w:r w:rsidR="00745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FAF" w:rsidRPr="00601FAF" w:rsidRDefault="001521D0" w:rsidP="00745DC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кнопку «Задать вопрос эксперту» открывается следующая форма:</w:t>
      </w:r>
    </w:p>
    <w:p w:rsidR="006621F4" w:rsidRDefault="00990CBA" w:rsidP="00601FA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4643" cy="200758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729" cy="20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C2" w:rsidRDefault="00B8767A" w:rsidP="00B8767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данную форму можно добавить ссылку на регламент работы ГЛ – для этого </w:t>
      </w:r>
      <w:r w:rsidR="001C11C2">
        <w:rPr>
          <w:rFonts w:ascii="Times New Roman" w:hAnsi="Times New Roman" w:cs="Times New Roman"/>
          <w:sz w:val="24"/>
          <w:szCs w:val="24"/>
        </w:rPr>
        <w:t>необходимо в настройках «</w:t>
      </w:r>
      <w:r w:rsidR="001C11C2">
        <w:rPr>
          <w:rFonts w:ascii="Times New Roman" w:hAnsi="Times New Roman" w:cs="Times New Roman"/>
          <w:sz w:val="24"/>
          <w:szCs w:val="24"/>
          <w:lang w:val="en-US"/>
        </w:rPr>
        <w:t>NewsMine</w:t>
      </w:r>
      <w:r w:rsidR="001C11C2" w:rsidRPr="001C11C2">
        <w:rPr>
          <w:rFonts w:ascii="Times New Roman" w:hAnsi="Times New Roman" w:cs="Times New Roman"/>
          <w:sz w:val="24"/>
          <w:szCs w:val="24"/>
        </w:rPr>
        <w:t>/</w:t>
      </w:r>
      <w:r w:rsidR="001C11C2">
        <w:rPr>
          <w:rFonts w:ascii="Times New Roman" w:hAnsi="Times New Roman" w:cs="Times New Roman"/>
          <w:sz w:val="24"/>
          <w:szCs w:val="24"/>
        </w:rPr>
        <w:t xml:space="preserve">Настройки ПИП» </w:t>
      </w:r>
      <w:r w:rsidR="00851E60">
        <w:rPr>
          <w:rFonts w:ascii="Times New Roman" w:hAnsi="Times New Roman" w:cs="Times New Roman"/>
          <w:sz w:val="24"/>
          <w:szCs w:val="24"/>
        </w:rPr>
        <w:t xml:space="preserve">на вкладке «Горячая линия и Линия консультаций» </w:t>
      </w:r>
      <w:r w:rsidR="00504C9B">
        <w:rPr>
          <w:rFonts w:ascii="Times New Roman" w:hAnsi="Times New Roman" w:cs="Times New Roman"/>
          <w:sz w:val="24"/>
          <w:szCs w:val="24"/>
        </w:rPr>
        <w:t>заполнить поля «Текст ссылки» и «Ссылка на регламент»</w:t>
      </w:r>
      <w:r w:rsidR="002754E3">
        <w:rPr>
          <w:rFonts w:ascii="Times New Roman" w:hAnsi="Times New Roman" w:cs="Times New Roman"/>
          <w:sz w:val="24"/>
          <w:szCs w:val="24"/>
        </w:rPr>
        <w:t>, представленные на изображении ниже</w:t>
      </w:r>
      <w:r w:rsidR="002312F4">
        <w:rPr>
          <w:rFonts w:ascii="Times New Roman" w:hAnsi="Times New Roman" w:cs="Times New Roman"/>
          <w:sz w:val="24"/>
          <w:szCs w:val="24"/>
        </w:rPr>
        <w:t>.</w:t>
      </w:r>
    </w:p>
    <w:p w:rsidR="00504C9B" w:rsidRDefault="00504C9B" w:rsidP="00504C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08361" cy="127631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6" cy="127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F4" w:rsidRDefault="00601FAF" w:rsidP="001C11C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заказе документа пользователю необходимо заполнить следующую форму:</w:t>
      </w:r>
    </w:p>
    <w:p w:rsidR="00AD369D" w:rsidRDefault="00E67E36" w:rsidP="00F6486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2786" cy="3928056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186" cy="392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AF" w:rsidRDefault="00601FAF" w:rsidP="007E0A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</w:t>
      </w:r>
      <w:r w:rsidR="005841B8">
        <w:rPr>
          <w:rFonts w:ascii="Times New Roman" w:hAnsi="Times New Roman" w:cs="Times New Roman"/>
          <w:sz w:val="24"/>
          <w:szCs w:val="24"/>
        </w:rPr>
        <w:t>отправки</w:t>
      </w:r>
      <w:r w:rsidR="00022202">
        <w:rPr>
          <w:rFonts w:ascii="Times New Roman" w:hAnsi="Times New Roman" w:cs="Times New Roman"/>
          <w:sz w:val="24"/>
          <w:szCs w:val="24"/>
        </w:rPr>
        <w:t xml:space="preserve"> данных </w:t>
      </w:r>
      <w:r w:rsidR="001521D0">
        <w:rPr>
          <w:rFonts w:ascii="Times New Roman" w:hAnsi="Times New Roman" w:cs="Times New Roman"/>
          <w:sz w:val="24"/>
          <w:szCs w:val="24"/>
        </w:rPr>
        <w:t xml:space="preserve">любой из </w:t>
      </w:r>
      <w:r>
        <w:rPr>
          <w:rFonts w:ascii="Times New Roman" w:hAnsi="Times New Roman" w:cs="Times New Roman"/>
          <w:sz w:val="24"/>
          <w:szCs w:val="24"/>
        </w:rPr>
        <w:t xml:space="preserve">форм </w:t>
      </w:r>
      <w:r w:rsidR="001521D0">
        <w:rPr>
          <w:rFonts w:ascii="Times New Roman" w:hAnsi="Times New Roman" w:cs="Times New Roman"/>
          <w:sz w:val="24"/>
          <w:szCs w:val="24"/>
        </w:rPr>
        <w:t>появится</w:t>
      </w:r>
      <w:r w:rsidR="001052CA">
        <w:rPr>
          <w:rFonts w:ascii="Times New Roman" w:hAnsi="Times New Roman" w:cs="Times New Roman"/>
          <w:sz w:val="24"/>
          <w:szCs w:val="24"/>
        </w:rPr>
        <w:t xml:space="preserve"> сообщение об успешной регистрации обращения. </w:t>
      </w:r>
    </w:p>
    <w:p w:rsidR="00AE4D5A" w:rsidRDefault="00AE4D5A" w:rsidP="006621F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056" cy="1815921"/>
            <wp:effectExtent l="0" t="0" r="0" b="0"/>
            <wp:docPr id="1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23" cy="182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6A" w:rsidRDefault="00AE4D5A" w:rsidP="00537C6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</w:t>
      </w:r>
      <w:r w:rsidR="000C508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 текст данного о</w:t>
      </w:r>
      <w:r w:rsidR="00590160">
        <w:rPr>
          <w:rFonts w:ascii="Times New Roman" w:hAnsi="Times New Roman" w:cs="Times New Roman"/>
          <w:sz w:val="24"/>
          <w:szCs w:val="24"/>
        </w:rPr>
        <w:t xml:space="preserve">повещения </w:t>
      </w:r>
      <w:r w:rsidR="00822282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590160">
        <w:rPr>
          <w:rFonts w:ascii="Times New Roman" w:hAnsi="Times New Roman" w:cs="Times New Roman"/>
          <w:sz w:val="24"/>
          <w:szCs w:val="24"/>
        </w:rPr>
        <w:t>в настройках «</w:t>
      </w:r>
      <w:r>
        <w:rPr>
          <w:rFonts w:ascii="Times New Roman" w:hAnsi="Times New Roman" w:cs="Times New Roman"/>
          <w:sz w:val="24"/>
          <w:szCs w:val="24"/>
          <w:lang w:val="en-US"/>
        </w:rPr>
        <w:t>NewsMine</w:t>
      </w:r>
      <w:r w:rsidR="004D387E">
        <w:rPr>
          <w:rFonts w:ascii="Times New Roman" w:hAnsi="Times New Roman" w:cs="Times New Roman"/>
          <w:sz w:val="24"/>
          <w:szCs w:val="24"/>
        </w:rPr>
        <w:t>/</w:t>
      </w:r>
      <w:r w:rsidR="00590160">
        <w:rPr>
          <w:rFonts w:ascii="Times New Roman" w:hAnsi="Times New Roman" w:cs="Times New Roman"/>
          <w:sz w:val="24"/>
          <w:szCs w:val="24"/>
        </w:rPr>
        <w:t>Настройки»</w:t>
      </w:r>
      <w:r w:rsidR="00537C62">
        <w:rPr>
          <w:rFonts w:ascii="Times New Roman" w:hAnsi="Times New Roman" w:cs="Times New Roman"/>
          <w:sz w:val="24"/>
          <w:szCs w:val="24"/>
        </w:rPr>
        <w:t xml:space="preserve"> - для этого</w:t>
      </w:r>
      <w:r w:rsidR="00DF717A">
        <w:rPr>
          <w:rFonts w:ascii="Times New Roman" w:hAnsi="Times New Roman" w:cs="Times New Roman"/>
          <w:sz w:val="24"/>
          <w:szCs w:val="24"/>
        </w:rPr>
        <w:t xml:space="preserve"> требуется заполнить </w:t>
      </w:r>
      <w:r>
        <w:rPr>
          <w:rFonts w:ascii="Times New Roman" w:hAnsi="Times New Roman" w:cs="Times New Roman"/>
          <w:sz w:val="24"/>
          <w:szCs w:val="24"/>
        </w:rPr>
        <w:t>поле «</w:t>
      </w:r>
      <w:r w:rsidRPr="00AE4D5A">
        <w:rPr>
          <w:rFonts w:ascii="Times New Roman" w:hAnsi="Times New Roman" w:cs="Times New Roman"/>
          <w:sz w:val="24"/>
          <w:szCs w:val="24"/>
        </w:rPr>
        <w:t>Текст уведомления при регистрации обращения на ГЛ</w:t>
      </w:r>
      <w:r>
        <w:rPr>
          <w:rFonts w:ascii="Times New Roman" w:hAnsi="Times New Roman" w:cs="Times New Roman"/>
          <w:sz w:val="24"/>
          <w:szCs w:val="24"/>
        </w:rPr>
        <w:t>». Если поле будет пустым, то система выведет сообщение «</w:t>
      </w:r>
      <w:r w:rsidRPr="00AE4D5A">
        <w:rPr>
          <w:rFonts w:ascii="Times New Roman" w:hAnsi="Times New Roman" w:cs="Times New Roman"/>
          <w:sz w:val="24"/>
          <w:szCs w:val="24"/>
        </w:rPr>
        <w:t>Обращение успешно зарегистрировано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E4D5A" w:rsidRPr="00AE4D5A" w:rsidRDefault="00C86077" w:rsidP="005901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29189" cy="321010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673" cy="321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4F" w:rsidRPr="00537C62" w:rsidRDefault="005A7F4F" w:rsidP="005A7F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C62">
        <w:rPr>
          <w:rFonts w:ascii="Times New Roman" w:hAnsi="Times New Roman" w:cs="Times New Roman"/>
          <w:sz w:val="24"/>
          <w:szCs w:val="24"/>
        </w:rPr>
        <w:t>При размещении вопроса эксперту или при заказе документа в КИС «Восточный экспресс» создается обращение на горячую линию</w:t>
      </w:r>
      <w:r w:rsidR="00870EF6" w:rsidRPr="00537C62">
        <w:rPr>
          <w:rFonts w:ascii="Times New Roman" w:hAnsi="Times New Roman" w:cs="Times New Roman"/>
          <w:sz w:val="24"/>
          <w:szCs w:val="24"/>
        </w:rPr>
        <w:t xml:space="preserve"> в состоянии «Учтено»</w:t>
      </w:r>
      <w:r w:rsidRPr="00537C62">
        <w:rPr>
          <w:rFonts w:ascii="Times New Roman" w:hAnsi="Times New Roman" w:cs="Times New Roman"/>
          <w:sz w:val="24"/>
          <w:szCs w:val="24"/>
        </w:rPr>
        <w:t xml:space="preserve"> со способом контакта</w:t>
      </w:r>
      <w:r w:rsidR="00870EF6" w:rsidRPr="00537C62">
        <w:rPr>
          <w:rFonts w:ascii="Times New Roman" w:hAnsi="Times New Roman" w:cs="Times New Roman"/>
          <w:sz w:val="24"/>
          <w:szCs w:val="24"/>
        </w:rPr>
        <w:t xml:space="preserve">, заданном в Свойствах учета «Консультант» (вкладка </w:t>
      </w:r>
      <w:r w:rsidR="00870EF6" w:rsidRPr="00537C62">
        <w:rPr>
          <w:rFonts w:ascii="Times New Roman" w:hAnsi="Times New Roman" w:cs="Times New Roman"/>
          <w:sz w:val="24"/>
          <w:szCs w:val="24"/>
          <w:lang w:val="en-US"/>
        </w:rPr>
        <w:t>Newsmine</w:t>
      </w:r>
      <w:r w:rsidR="00870EF6" w:rsidRPr="00537C62">
        <w:rPr>
          <w:rFonts w:ascii="Times New Roman" w:hAnsi="Times New Roman" w:cs="Times New Roman"/>
          <w:sz w:val="24"/>
          <w:szCs w:val="24"/>
        </w:rPr>
        <w:t xml:space="preserve">, поле «Способ контакта обращения на ГЛ, оформленном через </w:t>
      </w:r>
      <w:r w:rsidR="00870EF6" w:rsidRPr="00537C62">
        <w:rPr>
          <w:rFonts w:ascii="Times New Roman" w:hAnsi="Times New Roman" w:cs="Times New Roman"/>
          <w:sz w:val="24"/>
          <w:szCs w:val="24"/>
          <w:lang w:val="en-US"/>
        </w:rPr>
        <w:t>NewsMine</w:t>
      </w:r>
      <w:r w:rsidR="00870EF6" w:rsidRPr="00537C62">
        <w:rPr>
          <w:rFonts w:ascii="Times New Roman" w:hAnsi="Times New Roman" w:cs="Times New Roman"/>
          <w:sz w:val="24"/>
          <w:szCs w:val="24"/>
        </w:rPr>
        <w:t>»)</w:t>
      </w:r>
      <w:r w:rsidR="00537C62">
        <w:rPr>
          <w:rFonts w:ascii="Times New Roman" w:hAnsi="Times New Roman" w:cs="Times New Roman"/>
          <w:sz w:val="24"/>
          <w:szCs w:val="24"/>
        </w:rPr>
        <w:t xml:space="preserve"> и заявки, прикрепленные к обращениям, с направлением деятельности «Консультации» или «Заказ документов» соответственно</w:t>
      </w:r>
      <w:r w:rsidRPr="00537C62">
        <w:rPr>
          <w:rFonts w:ascii="Times New Roman" w:hAnsi="Times New Roman" w:cs="Times New Roman"/>
          <w:sz w:val="24"/>
          <w:szCs w:val="24"/>
        </w:rPr>
        <w:t>.</w:t>
      </w:r>
      <w:r w:rsidR="00870EF6" w:rsidRPr="00537C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1D0" w:rsidRDefault="001521D0" w:rsidP="00AE4D5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C62">
        <w:rPr>
          <w:rFonts w:ascii="Times New Roman" w:hAnsi="Times New Roman" w:cs="Times New Roman"/>
          <w:sz w:val="24"/>
          <w:szCs w:val="24"/>
        </w:rPr>
        <w:t>Вс</w:t>
      </w:r>
      <w:r w:rsidR="00870EF6" w:rsidRPr="00537C62">
        <w:rPr>
          <w:rFonts w:ascii="Times New Roman" w:hAnsi="Times New Roman" w:cs="Times New Roman"/>
          <w:sz w:val="24"/>
          <w:szCs w:val="24"/>
        </w:rPr>
        <w:t>ю историю</w:t>
      </w:r>
      <w:r w:rsidRPr="00537C62">
        <w:rPr>
          <w:rFonts w:ascii="Times New Roman" w:hAnsi="Times New Roman" w:cs="Times New Roman"/>
          <w:sz w:val="24"/>
          <w:szCs w:val="24"/>
        </w:rPr>
        <w:t xml:space="preserve"> свои</w:t>
      </w:r>
      <w:r w:rsidR="00870EF6" w:rsidRPr="00537C62">
        <w:rPr>
          <w:rFonts w:ascii="Times New Roman" w:hAnsi="Times New Roman" w:cs="Times New Roman"/>
          <w:sz w:val="24"/>
          <w:szCs w:val="24"/>
        </w:rPr>
        <w:t>х</w:t>
      </w:r>
      <w:r w:rsidRPr="00537C62">
        <w:rPr>
          <w:rFonts w:ascii="Times New Roman" w:hAnsi="Times New Roman" w:cs="Times New Roman"/>
          <w:sz w:val="24"/>
          <w:szCs w:val="24"/>
        </w:rPr>
        <w:t xml:space="preserve"> обращени</w:t>
      </w:r>
      <w:r w:rsidR="00870EF6" w:rsidRPr="00537C62">
        <w:rPr>
          <w:rFonts w:ascii="Times New Roman" w:hAnsi="Times New Roman" w:cs="Times New Roman"/>
          <w:sz w:val="24"/>
          <w:szCs w:val="24"/>
        </w:rPr>
        <w:t>й</w:t>
      </w:r>
      <w:r w:rsidRPr="00537C62">
        <w:rPr>
          <w:rFonts w:ascii="Times New Roman" w:hAnsi="Times New Roman" w:cs="Times New Roman"/>
          <w:sz w:val="24"/>
          <w:szCs w:val="24"/>
        </w:rPr>
        <w:t xml:space="preserve"> на ГЛ пользователь может отслеживать </w:t>
      </w:r>
      <w:r w:rsidR="005A7F4F" w:rsidRPr="00537C62">
        <w:rPr>
          <w:rFonts w:ascii="Times New Roman" w:hAnsi="Times New Roman" w:cs="Times New Roman"/>
          <w:sz w:val="24"/>
          <w:szCs w:val="24"/>
        </w:rPr>
        <w:t>в своем личном кабинете на странице «Линия консультаций», которая открывается по кнопке виджета «Посмотреть ответы»</w:t>
      </w:r>
      <w:r w:rsidR="00870EF6" w:rsidRPr="00537C62">
        <w:rPr>
          <w:rFonts w:ascii="Times New Roman" w:hAnsi="Times New Roman" w:cs="Times New Roman"/>
          <w:sz w:val="24"/>
          <w:szCs w:val="24"/>
        </w:rPr>
        <w:t>. Там храняться как открытые заявки для отслеживания статуса обращения, так и выполненные для возможности скачать ответ и проставить оценку</w:t>
      </w:r>
      <w:r w:rsidR="00537C62" w:rsidRPr="00537C62">
        <w:rPr>
          <w:rFonts w:ascii="Times New Roman" w:hAnsi="Times New Roman" w:cs="Times New Roman"/>
          <w:sz w:val="24"/>
          <w:szCs w:val="24"/>
        </w:rPr>
        <w:t>.</w:t>
      </w:r>
    </w:p>
    <w:p w:rsidR="00AB632A" w:rsidRPr="00537C62" w:rsidRDefault="00AB632A" w:rsidP="00AB632A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Виджет и страницу могут видеть только контактные лица, у которых на вкладке «Личный кабинет» проставлена роль «Доступ к ГЛ»</w:t>
      </w:r>
    </w:p>
    <w:p w:rsidR="00862363" w:rsidRPr="00153F20" w:rsidRDefault="00264AED" w:rsidP="00153F20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Виджет подписки</w:t>
      </w:r>
    </w:p>
    <w:p w:rsidR="00F6486A" w:rsidRPr="00F6486A" w:rsidRDefault="00AD369D" w:rsidP="00D10E2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виджет предназначен</w:t>
      </w:r>
      <w:r w:rsidR="00153F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AD369D">
        <w:rPr>
          <w:rFonts w:ascii="Times New Roman" w:hAnsi="Times New Roman" w:cs="Times New Roman"/>
          <w:sz w:val="24"/>
          <w:szCs w:val="24"/>
        </w:rPr>
        <w:t xml:space="preserve"> подписки</w:t>
      </w:r>
      <w:r w:rsidR="00D14333">
        <w:rPr>
          <w:rFonts w:ascii="Times New Roman" w:hAnsi="Times New Roman" w:cs="Times New Roman"/>
          <w:sz w:val="24"/>
          <w:szCs w:val="24"/>
        </w:rPr>
        <w:t xml:space="preserve"> </w:t>
      </w:r>
      <w:r w:rsidR="00D14333" w:rsidRPr="00AD369D">
        <w:rPr>
          <w:rFonts w:ascii="Times New Roman" w:hAnsi="Times New Roman" w:cs="Times New Roman"/>
          <w:sz w:val="24"/>
          <w:szCs w:val="24"/>
        </w:rPr>
        <w:t>на рассылку</w:t>
      </w:r>
      <w:r w:rsidR="00D14333">
        <w:rPr>
          <w:rFonts w:ascii="Times New Roman" w:hAnsi="Times New Roman" w:cs="Times New Roman"/>
          <w:sz w:val="24"/>
          <w:szCs w:val="24"/>
        </w:rPr>
        <w:t xml:space="preserve"> </w:t>
      </w:r>
      <w:r w:rsidRPr="00AD369D">
        <w:rPr>
          <w:rFonts w:ascii="Times New Roman" w:hAnsi="Times New Roman" w:cs="Times New Roman"/>
          <w:sz w:val="24"/>
          <w:szCs w:val="24"/>
        </w:rPr>
        <w:t xml:space="preserve">введенного </w:t>
      </w:r>
      <w:r w:rsidR="00C1163A">
        <w:rPr>
          <w:rFonts w:ascii="Times New Roman" w:hAnsi="Times New Roman" w:cs="Times New Roman"/>
          <w:sz w:val="24"/>
          <w:szCs w:val="24"/>
        </w:rPr>
        <w:t>в форму электронного адреса</w:t>
      </w:r>
      <w:r w:rsidR="00F55229">
        <w:rPr>
          <w:rFonts w:ascii="Times New Roman" w:hAnsi="Times New Roman" w:cs="Times New Roman"/>
          <w:sz w:val="24"/>
          <w:szCs w:val="24"/>
        </w:rPr>
        <w:t xml:space="preserve">. </w:t>
      </w:r>
      <w:r w:rsidR="00F6486A">
        <w:rPr>
          <w:rFonts w:ascii="Times New Roman" w:hAnsi="Times New Roman" w:cs="Times New Roman"/>
          <w:sz w:val="24"/>
          <w:szCs w:val="24"/>
        </w:rPr>
        <w:t>На указанную почту высылается макет письма, который указан в меню</w:t>
      </w:r>
      <w:r w:rsidR="00273A08">
        <w:rPr>
          <w:rFonts w:ascii="Times New Roman" w:hAnsi="Times New Roman" w:cs="Times New Roman"/>
          <w:sz w:val="24"/>
          <w:szCs w:val="24"/>
        </w:rPr>
        <w:t xml:space="preserve"> </w:t>
      </w:r>
      <w:r w:rsidR="00831269">
        <w:rPr>
          <w:rFonts w:ascii="Times New Roman" w:hAnsi="Times New Roman" w:cs="Times New Roman"/>
          <w:sz w:val="24"/>
          <w:szCs w:val="24"/>
        </w:rPr>
        <w:t>«</w:t>
      </w:r>
      <w:r w:rsidR="00F6486A">
        <w:rPr>
          <w:rFonts w:ascii="Times New Roman" w:hAnsi="Times New Roman" w:cs="Times New Roman"/>
          <w:sz w:val="24"/>
          <w:szCs w:val="24"/>
          <w:lang w:val="en-US"/>
        </w:rPr>
        <w:t>NewsMine</w:t>
      </w:r>
      <w:r w:rsidR="00F6486A" w:rsidRPr="00F6486A">
        <w:rPr>
          <w:rFonts w:ascii="Times New Roman" w:hAnsi="Times New Roman" w:cs="Times New Roman"/>
          <w:sz w:val="24"/>
          <w:szCs w:val="24"/>
        </w:rPr>
        <w:t>/</w:t>
      </w:r>
      <w:r w:rsidR="00F6486A">
        <w:rPr>
          <w:rFonts w:ascii="Times New Roman" w:hAnsi="Times New Roman" w:cs="Times New Roman"/>
          <w:sz w:val="24"/>
          <w:szCs w:val="24"/>
        </w:rPr>
        <w:t>Настройки рассылок</w:t>
      </w:r>
      <w:r w:rsidR="00831269">
        <w:rPr>
          <w:rFonts w:ascii="Times New Roman" w:hAnsi="Times New Roman" w:cs="Times New Roman"/>
          <w:sz w:val="24"/>
          <w:szCs w:val="24"/>
        </w:rPr>
        <w:t>»</w:t>
      </w:r>
      <w:r w:rsidR="00F6486A">
        <w:rPr>
          <w:rFonts w:ascii="Times New Roman" w:hAnsi="Times New Roman" w:cs="Times New Roman"/>
          <w:sz w:val="24"/>
          <w:szCs w:val="24"/>
        </w:rPr>
        <w:t xml:space="preserve"> в поле «</w:t>
      </w:r>
      <w:r w:rsidR="00F6486A" w:rsidRPr="00F6486A">
        <w:rPr>
          <w:rFonts w:ascii="Times New Roman" w:hAnsi="Times New Roman" w:cs="Times New Roman"/>
          <w:sz w:val="24"/>
          <w:szCs w:val="24"/>
        </w:rPr>
        <w:t>Макет письма при регистрации пользователя</w:t>
      </w:r>
      <w:r w:rsidR="00D10E27">
        <w:rPr>
          <w:rFonts w:ascii="Times New Roman" w:hAnsi="Times New Roman" w:cs="Times New Roman"/>
          <w:sz w:val="24"/>
          <w:szCs w:val="24"/>
        </w:rPr>
        <w:t xml:space="preserve">». </w:t>
      </w:r>
      <w:r w:rsidR="00F6486A">
        <w:rPr>
          <w:rFonts w:ascii="Times New Roman" w:hAnsi="Times New Roman" w:cs="Times New Roman"/>
          <w:sz w:val="24"/>
          <w:szCs w:val="24"/>
        </w:rPr>
        <w:t xml:space="preserve">Макет должен </w:t>
      </w:r>
      <w:r w:rsidR="00A26AF6">
        <w:rPr>
          <w:rFonts w:ascii="Times New Roman" w:hAnsi="Times New Roman" w:cs="Times New Roman"/>
          <w:sz w:val="24"/>
          <w:szCs w:val="24"/>
        </w:rPr>
        <w:t xml:space="preserve">обяхательно </w:t>
      </w:r>
      <w:r w:rsidR="00F6486A">
        <w:rPr>
          <w:rFonts w:ascii="Times New Roman" w:hAnsi="Times New Roman" w:cs="Times New Roman"/>
          <w:sz w:val="24"/>
          <w:szCs w:val="24"/>
        </w:rPr>
        <w:t xml:space="preserve">содержать тег </w:t>
      </w:r>
      <w:r w:rsidR="00F6486A" w:rsidRPr="00F6486A">
        <w:rPr>
          <w:rFonts w:ascii="Times New Roman" w:hAnsi="Times New Roman" w:cs="Times New Roman"/>
          <w:sz w:val="24"/>
          <w:szCs w:val="24"/>
        </w:rPr>
        <w:t>[restore_user]</w:t>
      </w:r>
      <w:r w:rsidR="00F6486A">
        <w:rPr>
          <w:rFonts w:ascii="Times New Roman" w:hAnsi="Times New Roman" w:cs="Times New Roman"/>
          <w:sz w:val="24"/>
          <w:szCs w:val="24"/>
        </w:rPr>
        <w:t>, который формирует индивидуальную ссылку для подтверждения подписки.</w:t>
      </w:r>
    </w:p>
    <w:p w:rsidR="005A574F" w:rsidRDefault="005A574F" w:rsidP="00266A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935" cy="1539025"/>
            <wp:effectExtent l="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32242" r="33127"/>
                    <a:stretch/>
                  </pic:blipFill>
                  <pic:spPr bwMode="auto">
                    <a:xfrm>
                      <a:off x="0" y="0"/>
                      <a:ext cx="2892203" cy="15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2A" w:rsidRDefault="00AB632A" w:rsidP="00AB63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виджет видят только незалогированные на портале пользователи.</w:t>
      </w:r>
    </w:p>
    <w:p w:rsidR="00F6486A" w:rsidRPr="00FC493A" w:rsidRDefault="00264AED" w:rsidP="00FC493A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Временная шкала</w:t>
      </w:r>
    </w:p>
    <w:p w:rsidR="00DE7A8C" w:rsidRDefault="00F6486A" w:rsidP="00DE7A8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Временная шкала –</w:t>
      </w:r>
      <w:r w:rsidR="00A1632C" w:rsidRPr="00A1632C">
        <w:rPr>
          <w:rFonts w:ascii="Times New Roman" w:hAnsi="Times New Roman" w:cs="Times New Roman"/>
          <w:sz w:val="24"/>
          <w:szCs w:val="24"/>
        </w:rPr>
        <w:t xml:space="preserve"> функциональный блок</w:t>
      </w:r>
      <w:r>
        <w:rPr>
          <w:rFonts w:ascii="Times New Roman" w:hAnsi="Times New Roman" w:cs="Times New Roman"/>
          <w:sz w:val="24"/>
          <w:szCs w:val="24"/>
        </w:rPr>
        <w:t>, позволяющий добавить на страницу пор</w:t>
      </w:r>
      <w:r w:rsidR="008C4817">
        <w:rPr>
          <w:rFonts w:ascii="Times New Roman" w:hAnsi="Times New Roman" w:cs="Times New Roman"/>
          <w:sz w:val="24"/>
          <w:szCs w:val="24"/>
        </w:rPr>
        <w:t xml:space="preserve">тала важные события вашей фирмы. </w:t>
      </w:r>
      <w:r w:rsidR="00A1632C">
        <w:rPr>
          <w:rFonts w:ascii="Times New Roman" w:hAnsi="Times New Roman" w:cs="Times New Roman"/>
          <w:sz w:val="24"/>
          <w:szCs w:val="24"/>
        </w:rPr>
        <w:t xml:space="preserve">В настройках данного виджета необходимо добавить все необходимые события, указав </w:t>
      </w:r>
      <w:r w:rsidR="00724A83">
        <w:rPr>
          <w:rFonts w:ascii="Times New Roman" w:hAnsi="Times New Roman" w:cs="Times New Roman"/>
          <w:sz w:val="24"/>
          <w:szCs w:val="24"/>
        </w:rPr>
        <w:t>«Наименование»</w:t>
      </w:r>
      <w:r w:rsidR="001979FA">
        <w:rPr>
          <w:rFonts w:ascii="Times New Roman" w:hAnsi="Times New Roman" w:cs="Times New Roman"/>
          <w:sz w:val="24"/>
          <w:szCs w:val="24"/>
        </w:rPr>
        <w:t xml:space="preserve"> события и </w:t>
      </w:r>
      <w:r w:rsidR="00620E94">
        <w:rPr>
          <w:rFonts w:ascii="Times New Roman" w:hAnsi="Times New Roman" w:cs="Times New Roman"/>
          <w:sz w:val="24"/>
          <w:szCs w:val="24"/>
        </w:rPr>
        <w:t>«</w:t>
      </w:r>
      <w:r w:rsidR="00724A83">
        <w:rPr>
          <w:rFonts w:ascii="Times New Roman" w:hAnsi="Times New Roman" w:cs="Times New Roman"/>
          <w:sz w:val="24"/>
          <w:szCs w:val="24"/>
        </w:rPr>
        <w:t>Г</w:t>
      </w:r>
      <w:r w:rsidR="001979FA">
        <w:rPr>
          <w:rFonts w:ascii="Times New Roman" w:hAnsi="Times New Roman" w:cs="Times New Roman"/>
          <w:sz w:val="24"/>
          <w:szCs w:val="24"/>
        </w:rPr>
        <w:t>од</w:t>
      </w:r>
      <w:r w:rsidR="00620E94">
        <w:rPr>
          <w:rFonts w:ascii="Times New Roman" w:hAnsi="Times New Roman" w:cs="Times New Roman"/>
          <w:sz w:val="24"/>
          <w:szCs w:val="24"/>
        </w:rPr>
        <w:t>»</w:t>
      </w:r>
      <w:r w:rsidR="001979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7A8C" w:rsidRDefault="00DE7A8C" w:rsidP="00DE7A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5628" cy="2696299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9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40" w:rsidRDefault="00A441F5" w:rsidP="00DE7A8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Созданная в</w:t>
      </w:r>
      <w:r w:rsidR="00A1632C">
        <w:rPr>
          <w:rFonts w:ascii="Times New Roman" w:hAnsi="Times New Roman" w:cs="Times New Roman"/>
          <w:sz w:val="24"/>
          <w:szCs w:val="24"/>
        </w:rPr>
        <w:t>ременная шкала</w:t>
      </w:r>
      <w:r w:rsidR="00A1632C" w:rsidRPr="00A1632C">
        <w:rPr>
          <w:rFonts w:ascii="Times New Roman" w:hAnsi="Times New Roman" w:cs="Times New Roman"/>
          <w:sz w:val="24"/>
          <w:szCs w:val="24"/>
        </w:rPr>
        <w:t xml:space="preserve"> будет выглядеть следующим образом: </w:t>
      </w:r>
    </w:p>
    <w:p w:rsidR="000E4B40" w:rsidRDefault="00421333" w:rsidP="000E4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0301" cy="291062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676" cy="29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48" w:rsidRPr="00387DFF" w:rsidRDefault="008E4B48" w:rsidP="00387DFF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Вкладки с последними новостями</w:t>
      </w:r>
    </w:p>
    <w:p w:rsidR="00FD14CF" w:rsidRDefault="008E4B48" w:rsidP="00FD14CF">
      <w:pPr>
        <w:ind w:firstLine="708"/>
        <w:jc w:val="both"/>
        <w:rPr>
          <w:rFonts w:ascii="Times New Roman" w:hAnsi="Times New Roman" w:cs="Times New Roman"/>
          <w:sz w:val="24"/>
        </w:rPr>
      </w:pPr>
      <w:r w:rsidRPr="00625C9D">
        <w:rPr>
          <w:rFonts w:ascii="Times New Roman" w:hAnsi="Times New Roman" w:cs="Times New Roman"/>
          <w:sz w:val="24"/>
        </w:rPr>
        <w:t xml:space="preserve">Виджет предоставляет возможность разделять новости по </w:t>
      </w:r>
      <w:r w:rsidR="005D540A">
        <w:rPr>
          <w:rFonts w:ascii="Times New Roman" w:hAnsi="Times New Roman" w:cs="Times New Roman"/>
          <w:sz w:val="24"/>
        </w:rPr>
        <w:t xml:space="preserve">типам </w:t>
      </w:r>
      <w:r w:rsidR="000748B5">
        <w:rPr>
          <w:rFonts w:ascii="Times New Roman" w:hAnsi="Times New Roman" w:cs="Times New Roman"/>
          <w:sz w:val="24"/>
        </w:rPr>
        <w:t xml:space="preserve">с помощью вкладок </w:t>
      </w:r>
      <w:r w:rsidRPr="00625C9D">
        <w:rPr>
          <w:rFonts w:ascii="Times New Roman" w:hAnsi="Times New Roman" w:cs="Times New Roman"/>
          <w:sz w:val="24"/>
        </w:rPr>
        <w:t>и выводить их в необходимом количестве на страницу.</w:t>
      </w:r>
      <w:r w:rsidR="003B5DCF">
        <w:rPr>
          <w:rFonts w:ascii="Times New Roman" w:hAnsi="Times New Roman" w:cs="Times New Roman"/>
          <w:sz w:val="24"/>
        </w:rPr>
        <w:t xml:space="preserve"> </w:t>
      </w:r>
      <w:r w:rsidR="00FD14CF" w:rsidRPr="00625C9D">
        <w:rPr>
          <w:rFonts w:ascii="Times New Roman" w:hAnsi="Times New Roman" w:cs="Times New Roman"/>
          <w:sz w:val="24"/>
        </w:rPr>
        <w:t xml:space="preserve">В режиме редактирования </w:t>
      </w:r>
      <w:r w:rsidR="00FD14CF">
        <w:rPr>
          <w:rFonts w:ascii="Times New Roman" w:hAnsi="Times New Roman" w:cs="Times New Roman"/>
          <w:sz w:val="24"/>
        </w:rPr>
        <w:t>виджета необходимо создать вкладки</w:t>
      </w:r>
      <w:r w:rsidR="00FD14CF" w:rsidRPr="00625C9D">
        <w:rPr>
          <w:rFonts w:ascii="Times New Roman" w:hAnsi="Times New Roman" w:cs="Times New Roman"/>
          <w:sz w:val="24"/>
        </w:rPr>
        <w:t>,</w:t>
      </w:r>
      <w:r w:rsidR="00FD14CF">
        <w:rPr>
          <w:rFonts w:ascii="Times New Roman" w:hAnsi="Times New Roman" w:cs="Times New Roman"/>
          <w:sz w:val="24"/>
        </w:rPr>
        <w:t xml:space="preserve"> указа</w:t>
      </w:r>
      <w:r w:rsidR="00025E4A">
        <w:rPr>
          <w:rFonts w:ascii="Times New Roman" w:hAnsi="Times New Roman" w:cs="Times New Roman"/>
          <w:sz w:val="24"/>
        </w:rPr>
        <w:t>в</w:t>
      </w:r>
      <w:r w:rsidR="00FD14CF">
        <w:rPr>
          <w:rFonts w:ascii="Times New Roman" w:hAnsi="Times New Roman" w:cs="Times New Roman"/>
          <w:sz w:val="24"/>
        </w:rPr>
        <w:t xml:space="preserve"> у них тип новостей,</w:t>
      </w:r>
      <w:r w:rsidR="00437058">
        <w:rPr>
          <w:rFonts w:ascii="Times New Roman" w:hAnsi="Times New Roman" w:cs="Times New Roman"/>
          <w:sz w:val="24"/>
        </w:rPr>
        <w:t xml:space="preserve"> </w:t>
      </w:r>
      <w:r w:rsidR="00FD14CF">
        <w:rPr>
          <w:rFonts w:ascii="Times New Roman" w:hAnsi="Times New Roman" w:cs="Times New Roman"/>
          <w:sz w:val="24"/>
        </w:rPr>
        <w:t>наименование</w:t>
      </w:r>
      <w:r w:rsidR="00437058">
        <w:rPr>
          <w:rFonts w:ascii="Times New Roman" w:hAnsi="Times New Roman" w:cs="Times New Roman"/>
          <w:sz w:val="24"/>
        </w:rPr>
        <w:t xml:space="preserve"> </w:t>
      </w:r>
      <w:r w:rsidR="00FD14CF">
        <w:rPr>
          <w:rFonts w:ascii="Times New Roman" w:hAnsi="Times New Roman" w:cs="Times New Roman"/>
          <w:sz w:val="24"/>
        </w:rPr>
        <w:t>и количество отображаемых новостей.</w:t>
      </w:r>
    </w:p>
    <w:p w:rsidR="008E4B48" w:rsidRDefault="008E4B48" w:rsidP="0010796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38550" cy="3611569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76" cy="36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1F5" w:rsidRDefault="00A441F5" w:rsidP="00A441F5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выпадающий список «Тип новостей» попадают все созданные и доступные типы записей. Чтобы создать новый тип, необходимо перейти на вкладку </w:t>
      </w:r>
      <w:r w:rsidR="00334BD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Записи/Типы</w:t>
      </w:r>
      <w:r w:rsidR="00334BD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. </w:t>
      </w:r>
    </w:p>
    <w:p w:rsidR="00306573" w:rsidRPr="00D35223" w:rsidRDefault="00306573" w:rsidP="00D3522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В</w:t>
      </w:r>
      <w:r w:rsidRPr="00625C9D">
        <w:rPr>
          <w:rFonts w:ascii="Times New Roman" w:hAnsi="Times New Roman" w:cs="Times New Roman"/>
          <w:sz w:val="24"/>
        </w:rPr>
        <w:t xml:space="preserve"> виджете </w:t>
      </w:r>
      <w:r>
        <w:rPr>
          <w:rFonts w:ascii="Times New Roman" w:hAnsi="Times New Roman" w:cs="Times New Roman"/>
          <w:sz w:val="24"/>
        </w:rPr>
        <w:t>на вкладках будут формироваться</w:t>
      </w:r>
      <w:r w:rsidRPr="00625C9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записи указанного в настройках типа в определенном количестве</w:t>
      </w:r>
      <w:r w:rsidR="000533B7">
        <w:rPr>
          <w:rFonts w:ascii="Times New Roman" w:hAnsi="Times New Roman" w:cs="Times New Roman"/>
          <w:sz w:val="24"/>
        </w:rPr>
        <w:t xml:space="preserve">. </w:t>
      </w:r>
      <w:r w:rsidR="00D35223">
        <w:rPr>
          <w:rFonts w:ascii="Times New Roman" w:hAnsi="Times New Roman" w:cs="Times New Roman"/>
          <w:sz w:val="24"/>
          <w:szCs w:val="24"/>
        </w:rPr>
        <w:t xml:space="preserve">Возможно разное отображение новостей по вкладкам. Если в настройках виджета добавить несколько вкладок, то отображатся они будут следующим образом: </w:t>
      </w:r>
    </w:p>
    <w:p w:rsidR="00625C9D" w:rsidRDefault="005A668C" w:rsidP="005A6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15555" cy="3732853"/>
            <wp:effectExtent l="0" t="0" r="0" b="0"/>
            <wp:docPr id="31" name="Рисунок 2" descr="C:\Users\r_irina\Desktop\QIP Shot - Screen 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_irina\Desktop\QIP Shot - Screen 03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50" cy="373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95" w:rsidRPr="00263A95" w:rsidRDefault="00263A95" w:rsidP="00263A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есть возможность добавить несколько виджетов на одну страницу с одной созданной вкладкой, </w:t>
      </w:r>
      <w:r w:rsidR="00363F09">
        <w:rPr>
          <w:rFonts w:ascii="Times New Roman" w:hAnsi="Times New Roman" w:cs="Times New Roman"/>
          <w:sz w:val="24"/>
          <w:szCs w:val="24"/>
        </w:rPr>
        <w:t xml:space="preserve">тогда каждый из виджетов будет отображаться следующим образом: </w:t>
      </w:r>
    </w:p>
    <w:p w:rsidR="00625C9D" w:rsidRDefault="005A668C" w:rsidP="005A668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A6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47773" cy="1893194"/>
            <wp:effectExtent l="0" t="0" r="0" b="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4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7" cy="18933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594D" w:rsidRPr="00C366F0" w:rsidRDefault="00BC594D" w:rsidP="00C36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6F0">
        <w:rPr>
          <w:rFonts w:ascii="Times New Roman" w:hAnsi="Times New Roman" w:cs="Times New Roman"/>
          <w:sz w:val="24"/>
          <w:szCs w:val="24"/>
        </w:rPr>
        <w:t>Также в данном виджете имеется возможность включить календарь новостей, который позволит фильтровать новости по выбранной дате.</w:t>
      </w:r>
    </w:p>
    <w:p w:rsidR="009440CF" w:rsidRDefault="00BC3642" w:rsidP="00C36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6F0">
        <w:rPr>
          <w:rFonts w:ascii="Times New Roman" w:hAnsi="Times New Roman" w:cs="Times New Roman"/>
          <w:sz w:val="24"/>
          <w:szCs w:val="24"/>
        </w:rPr>
        <w:t>Для этого в настройках виджета необходимо установить флаг «Отображать календарь».</w:t>
      </w:r>
      <w:r w:rsidR="00AC1118">
        <w:rPr>
          <w:rFonts w:ascii="Times New Roman" w:hAnsi="Times New Roman" w:cs="Times New Roman"/>
          <w:sz w:val="24"/>
          <w:szCs w:val="24"/>
        </w:rPr>
        <w:t xml:space="preserve"> В результате справа от всех вкладок появится календарь, в котором будет подсказка: </w:t>
      </w:r>
    </w:p>
    <w:p w:rsidR="00AC1118" w:rsidRPr="00AC1118" w:rsidRDefault="00AC1118" w:rsidP="00AC111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118">
        <w:rPr>
          <w:rFonts w:ascii="Times New Roman" w:hAnsi="Times New Roman" w:cs="Times New Roman"/>
          <w:sz w:val="24"/>
          <w:szCs w:val="24"/>
        </w:rPr>
        <w:t xml:space="preserve">Какой день является текущий днем </w:t>
      </w:r>
      <w:r w:rsidRPr="00AC1118">
        <w:rPr>
          <w:noProof/>
          <w:lang w:eastAsia="ru-RU"/>
        </w:rPr>
        <w:drawing>
          <wp:inline distT="0" distB="0" distL="0" distR="0" wp14:anchorId="2B09CB8C" wp14:editId="0EF5FA8C">
            <wp:extent cx="304843" cy="276264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18" w:rsidRPr="00AC1118" w:rsidRDefault="00AC1118" w:rsidP="00AC111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118">
        <w:rPr>
          <w:rFonts w:ascii="Times New Roman" w:hAnsi="Times New Roman" w:cs="Times New Roman"/>
          <w:sz w:val="24"/>
          <w:szCs w:val="24"/>
        </w:rPr>
        <w:t xml:space="preserve">В какой день есть опубликованные новости </w:t>
      </w:r>
      <w:r w:rsidRPr="00AC1118">
        <w:rPr>
          <w:noProof/>
          <w:lang w:eastAsia="ru-RU"/>
        </w:rPr>
        <w:drawing>
          <wp:inline distT="0" distB="0" distL="0" distR="0" wp14:anchorId="7CD6DB8F" wp14:editId="1B77BC6F">
            <wp:extent cx="304843" cy="266737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18" w:rsidRDefault="00AC1118" w:rsidP="00AC111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118">
        <w:rPr>
          <w:rFonts w:ascii="Times New Roman" w:hAnsi="Times New Roman" w:cs="Times New Roman"/>
          <w:sz w:val="24"/>
          <w:szCs w:val="24"/>
        </w:rPr>
        <w:lastRenderedPageBreak/>
        <w:t xml:space="preserve">Выбранный день в прошлом периоде </w:t>
      </w:r>
      <w:r w:rsidRPr="00AC1118">
        <w:rPr>
          <w:noProof/>
          <w:lang w:eastAsia="ru-RU"/>
        </w:rPr>
        <w:drawing>
          <wp:inline distT="0" distB="0" distL="0" distR="0" wp14:anchorId="7CA690AD" wp14:editId="520DFE51">
            <wp:extent cx="314369" cy="295316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BED">
        <w:rPr>
          <w:rFonts w:ascii="Times New Roman" w:hAnsi="Times New Roman" w:cs="Times New Roman"/>
          <w:sz w:val="24"/>
          <w:szCs w:val="24"/>
        </w:rPr>
        <w:t>. В этом случае можно выбирать только те дни, в которых есть опубликованные новости.</w:t>
      </w:r>
    </w:p>
    <w:p w:rsidR="00AC1118" w:rsidRPr="00C366F0" w:rsidRDefault="00AC1118" w:rsidP="00C36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94D" w:rsidRDefault="009440CF" w:rsidP="00BC594D">
      <w:pPr>
        <w:spacing w:after="0" w:line="240" w:lineRule="auto"/>
        <w:rPr>
          <w:rFonts w:ascii="Times New Roman" w:hAnsi="Times New Roman" w:cs="Times New Roman"/>
        </w:rPr>
      </w:pPr>
      <w:r w:rsidRPr="00944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47540B" wp14:editId="11488546">
            <wp:extent cx="5940425" cy="275082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53" w:rsidRDefault="00173353" w:rsidP="00BC594D">
      <w:pPr>
        <w:spacing w:after="0" w:line="240" w:lineRule="auto"/>
        <w:rPr>
          <w:rFonts w:ascii="Times New Roman" w:hAnsi="Times New Roman" w:cs="Times New Roman"/>
        </w:rPr>
      </w:pPr>
    </w:p>
    <w:p w:rsidR="00173353" w:rsidRDefault="009C15A1" w:rsidP="002F77D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кнопки перехода к общему списку новостей (на картинке выше она называется Архив новостей) можно указать любой текст. Он заносится в поле «Текст кнопки» в диалоге настройки виджета.</w:t>
      </w:r>
    </w:p>
    <w:p w:rsidR="009C15A1" w:rsidRDefault="009C15A1" w:rsidP="002F77D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C15A1" w:rsidRDefault="009C15A1" w:rsidP="002F77D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если при нажатии на данную кнопку необходимо открывать общий список новостей с аналогичным календарем, то в виджете необходимо </w:t>
      </w:r>
      <w:r w:rsidR="002F77D7">
        <w:rPr>
          <w:rFonts w:ascii="Times New Roman" w:hAnsi="Times New Roman" w:cs="Times New Roman"/>
        </w:rPr>
        <w:t>установить флаг «Перенаправлять на страницу поиска новостей с календарем».</w:t>
      </w:r>
    </w:p>
    <w:p w:rsidR="00696393" w:rsidRDefault="00696393" w:rsidP="002F77D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696393" w:rsidRDefault="00696393" w:rsidP="002F77D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вам необходимо, чтобы на вкладку влезало побольше новостей и они выглядели компактно, то в виджете необходимо установить флаг «</w:t>
      </w:r>
      <w:r w:rsidRPr="00696393">
        <w:rPr>
          <w:rFonts w:ascii="Times New Roman" w:hAnsi="Times New Roman" w:cs="Times New Roman"/>
        </w:rPr>
        <w:t>Упрощенное отображение новостей (без картинок)</w:t>
      </w:r>
      <w:r>
        <w:rPr>
          <w:rFonts w:ascii="Times New Roman" w:hAnsi="Times New Roman" w:cs="Times New Roman"/>
        </w:rPr>
        <w:t>».</w:t>
      </w:r>
    </w:p>
    <w:p w:rsidR="009F6339" w:rsidRDefault="009F6339" w:rsidP="002F77D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Тогда вкладки с новостями будут выглядеть следующим образом:</w:t>
      </w:r>
    </w:p>
    <w:p w:rsidR="009F6339" w:rsidRDefault="009F6339" w:rsidP="002F77D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F6339" w:rsidRDefault="009F6339" w:rsidP="009F633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F633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4FDE61" wp14:editId="5470D1FC">
            <wp:extent cx="5940425" cy="230822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3" w:rsidRPr="00241185" w:rsidRDefault="00264AED" w:rsidP="00241185">
      <w:pPr>
        <w:pStyle w:val="1"/>
        <w:rPr>
          <w:rFonts w:ascii="Times New Roman" w:hAnsi="Times New Roman" w:cs="Times New Roman"/>
          <w:sz w:val="24"/>
          <w:szCs w:val="24"/>
        </w:rPr>
      </w:pPr>
      <w:r w:rsidRPr="00862363">
        <w:rPr>
          <w:rFonts w:ascii="Times New Roman" w:hAnsi="Times New Roman" w:cs="Times New Roman"/>
          <w:sz w:val="24"/>
          <w:szCs w:val="24"/>
          <w:lang w:val="en-US"/>
        </w:rPr>
        <w:lastRenderedPageBreak/>
        <w:t>NM</w:t>
      </w:r>
      <w:r w:rsidRPr="00862363">
        <w:rPr>
          <w:rFonts w:ascii="Times New Roman" w:hAnsi="Times New Roman" w:cs="Times New Roman"/>
          <w:sz w:val="24"/>
          <w:szCs w:val="24"/>
        </w:rPr>
        <w:t>: Журналы и книги</w:t>
      </w:r>
    </w:p>
    <w:p w:rsidR="007E3BDD" w:rsidRPr="007E3BDD" w:rsidRDefault="007E3BDD" w:rsidP="00C557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 xml:space="preserve">Сервис Newsmine предоставляет возможность </w:t>
      </w:r>
      <w:r w:rsidR="00306573">
        <w:rPr>
          <w:rFonts w:ascii="Times New Roman" w:hAnsi="Times New Roman" w:cs="Times New Roman"/>
          <w:sz w:val="24"/>
          <w:szCs w:val="24"/>
        </w:rPr>
        <w:t>размещения на страницах портала номеров журналов и книг</w:t>
      </w:r>
      <w:r w:rsidR="00C5572B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C5572B" w:rsidRPr="007E3BDD">
        <w:rPr>
          <w:rFonts w:ascii="Times New Roman" w:hAnsi="Times New Roman" w:cs="Times New Roman"/>
          <w:sz w:val="24"/>
          <w:szCs w:val="24"/>
        </w:rPr>
        <w:t>раздел «Журналы и книги»</w:t>
      </w:r>
      <w:r w:rsidR="00306573">
        <w:rPr>
          <w:rFonts w:ascii="Times New Roman" w:hAnsi="Times New Roman" w:cs="Times New Roman"/>
          <w:sz w:val="24"/>
          <w:szCs w:val="24"/>
        </w:rPr>
        <w:t>.</w:t>
      </w:r>
    </w:p>
    <w:p w:rsidR="007E3BDD" w:rsidRPr="007E3BDD" w:rsidRDefault="007E3BDD" w:rsidP="003B1D4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 xml:space="preserve">У каждой записи </w:t>
      </w:r>
      <w:r w:rsidR="00581147"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Pr="007E3BDD">
        <w:rPr>
          <w:rFonts w:ascii="Times New Roman" w:hAnsi="Times New Roman" w:cs="Times New Roman"/>
          <w:sz w:val="24"/>
          <w:szCs w:val="24"/>
        </w:rPr>
        <w:t>необходимо указать название издания, его описание, изображение и тип. Если это журнал, то можно указать периодичность подписки (по умолчанию доступна подписка на 3, 6, 9 и 12 месяцев).</w:t>
      </w:r>
    </w:p>
    <w:p w:rsidR="007E3BDD" w:rsidRPr="007E3BDD" w:rsidRDefault="007E3BDD" w:rsidP="007E3B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1448" cy="2968580"/>
            <wp:effectExtent l="0" t="0" r="0" b="0"/>
            <wp:docPr id="108" name="Рисунок 108" descr="http://newsmine.ru/wp-content/uploads/2017/11/settingIssueItem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newsmine.ru/wp-content/uploads/2017/11/settingIssueItem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69" cy="296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DD" w:rsidRPr="007E3BDD" w:rsidRDefault="007E3BDD" w:rsidP="00A818E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>Разместить список журналов и книг на сайте можно двумя способами:</w:t>
      </w:r>
    </w:p>
    <w:p w:rsidR="007E3BDD" w:rsidRPr="007E3BDD" w:rsidRDefault="007E3BDD" w:rsidP="001859B0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>добавить пункт меню (например, в главное меню) со ссылкой на предопределенную страницу «Страница со списком журналов и книг»;</w:t>
      </w:r>
    </w:p>
    <w:p w:rsidR="007E3BDD" w:rsidRPr="007E3BDD" w:rsidRDefault="007E3BDD" w:rsidP="001859B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>разместить на любой странице виджет «NM: Журналы и книги».</w:t>
      </w:r>
    </w:p>
    <w:p w:rsidR="007E3BDD" w:rsidRPr="007E3BDD" w:rsidRDefault="007E3BDD" w:rsidP="0022357E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>Список изданий в этом случае будет выглядеть следующим образом:</w:t>
      </w:r>
    </w:p>
    <w:p w:rsidR="007E3BDD" w:rsidRPr="007E3BDD" w:rsidRDefault="007E3BDD" w:rsidP="007E3B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4874" cy="3174642"/>
            <wp:effectExtent l="0" t="0" r="0" b="0"/>
            <wp:docPr id="109" name="Рисунок 109" descr="http://newsmine.ru/wp-content/uploads/2017/11/issueWidget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newsmine.ru/wp-content/uploads/2017/11/issueWidget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b="1901"/>
                    <a:stretch/>
                  </pic:blipFill>
                  <pic:spPr bwMode="auto">
                    <a:xfrm>
                      <a:off x="0" y="0"/>
                      <a:ext cx="3738404" cy="31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BDD" w:rsidRPr="007E3BDD" w:rsidRDefault="00606885" w:rsidP="00393E7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r w:rsidR="007E3BDD" w:rsidRPr="007E3BDD">
        <w:rPr>
          <w:rFonts w:ascii="Times New Roman" w:hAnsi="Times New Roman" w:cs="Times New Roman"/>
          <w:sz w:val="24"/>
          <w:szCs w:val="24"/>
        </w:rPr>
        <w:t xml:space="preserve"> чтобы посетитель сайта мог оставить заявку на какое-либо издание, необхо</w:t>
      </w:r>
      <w:r w:rsidR="00306573">
        <w:rPr>
          <w:rFonts w:ascii="Times New Roman" w:hAnsi="Times New Roman" w:cs="Times New Roman"/>
          <w:sz w:val="24"/>
          <w:szCs w:val="24"/>
        </w:rPr>
        <w:t xml:space="preserve">димо в разделе консоли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AA2C40">
        <w:rPr>
          <w:rFonts w:ascii="Times New Roman" w:hAnsi="Times New Roman" w:cs="Times New Roman"/>
          <w:sz w:val="24"/>
          <w:szCs w:val="24"/>
        </w:rPr>
        <w:t>Журналы и книги</w:t>
      </w:r>
      <w:r w:rsidR="00306573">
        <w:rPr>
          <w:rFonts w:ascii="Times New Roman" w:hAnsi="Times New Roman" w:cs="Times New Roman"/>
          <w:sz w:val="24"/>
          <w:szCs w:val="24"/>
        </w:rPr>
        <w:t>/</w:t>
      </w:r>
      <w:r w:rsidR="007E3BDD" w:rsidRPr="007E3BDD">
        <w:rPr>
          <w:rFonts w:ascii="Times New Roman" w:hAnsi="Times New Roman" w:cs="Times New Roman"/>
          <w:sz w:val="24"/>
          <w:szCs w:val="24"/>
        </w:rPr>
        <w:t>Настройки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E3BDD" w:rsidRPr="007E3BDD">
        <w:rPr>
          <w:rFonts w:ascii="Times New Roman" w:hAnsi="Times New Roman" w:cs="Times New Roman"/>
          <w:sz w:val="24"/>
          <w:szCs w:val="24"/>
        </w:rPr>
        <w:t xml:space="preserve"> </w:t>
      </w:r>
      <w:r w:rsidR="00F90F5C">
        <w:rPr>
          <w:rFonts w:ascii="Times New Roman" w:hAnsi="Times New Roman" w:cs="Times New Roman"/>
          <w:sz w:val="24"/>
          <w:szCs w:val="24"/>
        </w:rPr>
        <w:t>заполнить</w:t>
      </w:r>
      <w:r w:rsidR="00CA559B">
        <w:rPr>
          <w:rFonts w:ascii="Times New Roman" w:hAnsi="Times New Roman" w:cs="Times New Roman"/>
          <w:sz w:val="24"/>
          <w:szCs w:val="24"/>
        </w:rPr>
        <w:t xml:space="preserve"> поле</w:t>
      </w:r>
      <w:r w:rsidR="007E3BDD" w:rsidRPr="007E3BDD">
        <w:rPr>
          <w:rFonts w:ascii="Times New Roman" w:hAnsi="Times New Roman" w:cs="Times New Roman"/>
          <w:sz w:val="24"/>
          <w:szCs w:val="24"/>
        </w:rPr>
        <w:t xml:space="preserve"> «Адрес для уведомлений о заказах журналов или книг».</w:t>
      </w:r>
    </w:p>
    <w:p w:rsidR="007E3BDD" w:rsidRPr="007E3BDD" w:rsidRDefault="007E3BDD" w:rsidP="004E11A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>В этом случае посетитель может заказать книгу или оформить подписку на издание. Для этого ему будет предложено заполнить следующую форму:</w:t>
      </w:r>
    </w:p>
    <w:p w:rsidR="007E3BDD" w:rsidRDefault="007E3BDD" w:rsidP="001859B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>для заказа книги</w:t>
      </w:r>
      <w:r w:rsidR="00B32ACA">
        <w:rPr>
          <w:rFonts w:ascii="Times New Roman" w:hAnsi="Times New Roman" w:cs="Times New Roman"/>
          <w:sz w:val="24"/>
          <w:szCs w:val="24"/>
        </w:rPr>
        <w:t>;</w:t>
      </w:r>
    </w:p>
    <w:p w:rsidR="007E3BDD" w:rsidRPr="007E3BDD" w:rsidRDefault="007E3BDD" w:rsidP="00B32A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5265" cy="2786400"/>
            <wp:effectExtent l="19050" t="0" r="0" b="0"/>
            <wp:docPr id="111" name="Рисунок 111" descr="http://newsmine.ru/wp-content/uploads/2017/11/bookOrder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newsmine.ru/wp-content/uploads/2017/11/bookOrder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07" cy="278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DD" w:rsidRDefault="007E3BDD" w:rsidP="001859B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>для оформления подписки на журнал</w:t>
      </w:r>
      <w:r w:rsidR="00B32ACA">
        <w:rPr>
          <w:rFonts w:ascii="Times New Roman" w:hAnsi="Times New Roman" w:cs="Times New Roman"/>
          <w:sz w:val="24"/>
          <w:szCs w:val="24"/>
        </w:rPr>
        <w:t>.</w:t>
      </w:r>
    </w:p>
    <w:p w:rsidR="007E3BDD" w:rsidRPr="007E3BDD" w:rsidRDefault="007E3BDD" w:rsidP="00B32ACA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1216" cy="3276000"/>
            <wp:effectExtent l="19050" t="0" r="0" b="0"/>
            <wp:docPr id="112" name="Рисунок 112" descr="http://newsmine.ru/wp-content/uploads/2017/11/journalSubcription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newsmine.ru/wp-content/uploads/2017/11/journalSubcription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01" cy="327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C9" w:rsidRDefault="007E3BDD" w:rsidP="00DD1DC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BDD">
        <w:rPr>
          <w:rFonts w:ascii="Times New Roman" w:hAnsi="Times New Roman" w:cs="Times New Roman"/>
          <w:sz w:val="24"/>
          <w:szCs w:val="24"/>
        </w:rPr>
        <w:t xml:space="preserve">После нажатия на кнопку </w:t>
      </w:r>
      <w:r w:rsidR="00B32ACA">
        <w:rPr>
          <w:rFonts w:ascii="Times New Roman" w:hAnsi="Times New Roman" w:cs="Times New Roman"/>
          <w:sz w:val="24"/>
          <w:szCs w:val="24"/>
        </w:rPr>
        <w:t>«Отправить»</w:t>
      </w:r>
      <w:r w:rsidRPr="007E3BDD">
        <w:rPr>
          <w:rFonts w:ascii="Times New Roman" w:hAnsi="Times New Roman" w:cs="Times New Roman"/>
          <w:sz w:val="24"/>
          <w:szCs w:val="24"/>
        </w:rPr>
        <w:t xml:space="preserve"> на адрес, указанный в настройках, придет письмо-заявка с темой «Newsmine: Заказ журнала/книги», содержащее название издания, периодичность издания для журнала, ФИО и контактные данные.</w:t>
      </w:r>
    </w:p>
    <w:p w:rsidR="00C24F84" w:rsidRDefault="00C24F84" w:rsidP="00DD1DC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стандартные формы с полями, которые всплывают при нажатии на данные кнопки, Вам не подходят, вы можете создать и настроить свою индивидуальную форму в пункте </w:t>
      </w:r>
      <w:r w:rsidRPr="00F4586C">
        <w:rPr>
          <w:rFonts w:ascii="Times New Roman" w:hAnsi="Times New Roman" w:cs="Times New Roman"/>
          <w:sz w:val="24"/>
          <w:szCs w:val="24"/>
        </w:rPr>
        <w:t>Contact Form 7</w:t>
      </w:r>
      <w:r>
        <w:rPr>
          <w:rFonts w:ascii="Times New Roman" w:hAnsi="Times New Roman" w:cs="Times New Roman"/>
          <w:sz w:val="24"/>
          <w:szCs w:val="24"/>
        </w:rPr>
        <w:t xml:space="preserve"> и указать ее в поле «</w:t>
      </w:r>
      <w:r w:rsidRPr="00DD1DC9">
        <w:rPr>
          <w:rFonts w:ascii="Times New Roman" w:hAnsi="Times New Roman" w:cs="Times New Roman"/>
          <w:sz w:val="24"/>
          <w:szCs w:val="24"/>
        </w:rPr>
        <w:t>Контактная форма, которая отображается в модальном окне при нажатии на кнопку заказа журнала/книги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50E04" w:rsidRPr="00DD1DC9" w:rsidRDefault="006B7743" w:rsidP="00DD1DC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</w:t>
      </w:r>
      <w:r w:rsidR="00250E0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50E04">
        <w:rPr>
          <w:rFonts w:ascii="Times New Roman" w:hAnsi="Times New Roman" w:cs="Times New Roman"/>
          <w:sz w:val="24"/>
          <w:szCs w:val="24"/>
        </w:rPr>
        <w:t xml:space="preserve"> на подсказку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Segoe UI" w:hAnsi="Segoe UI" w:cs="Segoe UI"/>
          <w:i/>
          <w:iCs/>
          <w:color w:val="666666"/>
          <w:sz w:val="21"/>
          <w:szCs w:val="21"/>
          <w:shd w:val="clear" w:color="auto" w:fill="FFFFFF"/>
        </w:rPr>
        <w:t>Чтобы получить название журнала/книги в контактной форме, необходимо в шаблоне добавить &lt;div&gt;[journal journal_id]&lt;/div&gt;, а в письме - тег [journal_id]. Чтобы вставить в форму поле с периодом подписки, необходимо в шаблоне добавить [select journal_periodicity]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C24F84" w:rsidRDefault="00C24F84" w:rsidP="00C24F8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0D6">
        <w:rPr>
          <w:rFonts w:ascii="Times New Roman" w:hAnsi="Times New Roman" w:cs="Times New Roman"/>
          <w:b/>
          <w:sz w:val="24"/>
          <w:szCs w:val="24"/>
        </w:rPr>
        <w:t xml:space="preserve">О том, как настраивать контактные формы и всплывающие окна, читайте в инструкциях «ТИ – Работа с Contact Form 7» и «Всплывающие окна и шорткоды». </w:t>
      </w:r>
    </w:p>
    <w:p w:rsidR="00DD6C39" w:rsidRPr="00B32ACA" w:rsidRDefault="00DD6C39" w:rsidP="00B32AC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2F5A" w:rsidRPr="003C3B8E" w:rsidRDefault="00264AED" w:rsidP="003C3B8E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Заказать звонок</w:t>
      </w:r>
    </w:p>
    <w:p w:rsidR="000D5D2F" w:rsidRPr="00306573" w:rsidRDefault="00C42F5A" w:rsidP="00353C6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Виджет содержит действие </w:t>
      </w:r>
      <w:r w:rsidR="00353C62" w:rsidRPr="00353C62">
        <w:rPr>
          <w:rFonts w:ascii="Times New Roman" w:hAnsi="Times New Roman" w:cs="Times New Roman"/>
          <w:sz w:val="24"/>
          <w:szCs w:val="24"/>
        </w:rPr>
        <w:t>«З</w:t>
      </w:r>
      <w:r w:rsidRPr="00353C62">
        <w:rPr>
          <w:rFonts w:ascii="Times New Roman" w:hAnsi="Times New Roman" w:cs="Times New Roman"/>
          <w:sz w:val="24"/>
          <w:szCs w:val="24"/>
        </w:rPr>
        <w:t>аказать звонок</w:t>
      </w:r>
      <w:r w:rsidR="00353C62" w:rsidRPr="00353C62">
        <w:rPr>
          <w:rFonts w:ascii="Times New Roman" w:hAnsi="Times New Roman" w:cs="Times New Roman"/>
          <w:sz w:val="24"/>
          <w:szCs w:val="24"/>
        </w:rPr>
        <w:t>»</w:t>
      </w:r>
      <w:r w:rsidRPr="00353C62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относится к разделу горячей линии (далее ГЛ).</w:t>
      </w:r>
      <w:r w:rsidR="00353C62">
        <w:rPr>
          <w:rFonts w:ascii="Times New Roman" w:hAnsi="Times New Roman" w:cs="Times New Roman"/>
          <w:sz w:val="24"/>
          <w:szCs w:val="24"/>
        </w:rPr>
        <w:t xml:space="preserve"> </w:t>
      </w:r>
      <w:r w:rsidR="000D5D2F" w:rsidRPr="00E30D3F">
        <w:rPr>
          <w:rFonts w:ascii="Times New Roman" w:hAnsi="Times New Roman" w:cs="Times New Roman"/>
          <w:sz w:val="24"/>
          <w:szCs w:val="24"/>
        </w:rPr>
        <w:t>Для работы с сервисом горячей линии требуется, что</w:t>
      </w:r>
      <w:r w:rsidR="000D5D2F">
        <w:rPr>
          <w:rFonts w:ascii="Times New Roman" w:hAnsi="Times New Roman" w:cs="Times New Roman"/>
          <w:sz w:val="24"/>
          <w:szCs w:val="24"/>
        </w:rPr>
        <w:t>бы в карточке контактного лица</w:t>
      </w:r>
      <w:r w:rsidR="00147E2F">
        <w:rPr>
          <w:rFonts w:ascii="Times New Roman" w:hAnsi="Times New Roman" w:cs="Times New Roman"/>
          <w:sz w:val="24"/>
          <w:szCs w:val="24"/>
        </w:rPr>
        <w:t xml:space="preserve"> в </w:t>
      </w:r>
      <w:r w:rsidR="00353C62">
        <w:rPr>
          <w:rFonts w:ascii="Times New Roman" w:hAnsi="Times New Roman" w:cs="Times New Roman"/>
          <w:sz w:val="24"/>
          <w:szCs w:val="24"/>
        </w:rPr>
        <w:t>КИС «Восточный экспресс»</w:t>
      </w:r>
      <w:r w:rsidR="00306573" w:rsidRPr="00306573">
        <w:rPr>
          <w:rFonts w:ascii="Times New Roman" w:hAnsi="Times New Roman" w:cs="Times New Roman"/>
          <w:sz w:val="24"/>
          <w:szCs w:val="24"/>
        </w:rPr>
        <w:t xml:space="preserve"> </w:t>
      </w:r>
      <w:r w:rsidR="000D5D2F" w:rsidRPr="00306573">
        <w:rPr>
          <w:rFonts w:ascii="Times New Roman" w:hAnsi="Times New Roman" w:cs="Times New Roman"/>
          <w:sz w:val="24"/>
          <w:szCs w:val="24"/>
        </w:rPr>
        <w:t>б</w:t>
      </w:r>
      <w:r w:rsidR="00306573">
        <w:rPr>
          <w:rFonts w:ascii="Times New Roman" w:hAnsi="Times New Roman" w:cs="Times New Roman"/>
          <w:sz w:val="24"/>
          <w:szCs w:val="24"/>
        </w:rPr>
        <w:t>ыла включена роль «Доступ к ГЛ»</w:t>
      </w:r>
      <w:r w:rsidR="00306573" w:rsidRPr="00306573">
        <w:rPr>
          <w:rFonts w:ascii="Times New Roman" w:hAnsi="Times New Roman" w:cs="Times New Roman"/>
          <w:sz w:val="24"/>
          <w:szCs w:val="24"/>
        </w:rPr>
        <w:t>.</w:t>
      </w:r>
    </w:p>
    <w:p w:rsidR="00264AED" w:rsidRDefault="00911B56" w:rsidP="000D5D2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08360" cy="745671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241" cy="74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2F" w:rsidRDefault="00836C95" w:rsidP="00C71A7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0D3F">
        <w:rPr>
          <w:rFonts w:ascii="Times New Roman" w:hAnsi="Times New Roman" w:cs="Times New Roman"/>
          <w:sz w:val="24"/>
          <w:szCs w:val="24"/>
        </w:rPr>
        <w:lastRenderedPageBreak/>
        <w:t>При заказе звонка в КИС «Восточный экспресс» создается задание, доступное для работы в карточке клиента на странице «Обсл</w:t>
      </w:r>
      <w:r w:rsidR="008A033D">
        <w:rPr>
          <w:rFonts w:ascii="Times New Roman" w:hAnsi="Times New Roman" w:cs="Times New Roman"/>
          <w:sz w:val="24"/>
          <w:szCs w:val="24"/>
        </w:rPr>
        <w:t>уживание/</w:t>
      </w:r>
      <w:r>
        <w:rPr>
          <w:rFonts w:ascii="Times New Roman" w:hAnsi="Times New Roman" w:cs="Times New Roman"/>
          <w:sz w:val="24"/>
          <w:szCs w:val="24"/>
        </w:rPr>
        <w:t>Проблемы и задания».</w:t>
      </w:r>
      <w:r w:rsidR="00A174C8">
        <w:rPr>
          <w:rFonts w:ascii="Times New Roman" w:hAnsi="Times New Roman" w:cs="Times New Roman"/>
          <w:sz w:val="24"/>
          <w:szCs w:val="24"/>
        </w:rPr>
        <w:t xml:space="preserve"> </w:t>
      </w:r>
      <w:r w:rsidR="000D5D2F">
        <w:rPr>
          <w:rFonts w:ascii="Times New Roman" w:hAnsi="Times New Roman" w:cs="Times New Roman"/>
          <w:sz w:val="24"/>
          <w:szCs w:val="24"/>
        </w:rPr>
        <w:t xml:space="preserve">Для заказа звонка пользователю необходимо заполнить следующую форму: </w:t>
      </w:r>
    </w:p>
    <w:p w:rsidR="000D5D2F" w:rsidRDefault="0020218E" w:rsidP="000D5D2F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7065" cy="3020276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544" cy="302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2F" w:rsidRDefault="000D5D2F" w:rsidP="000468C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</w:t>
      </w:r>
      <w:r w:rsidR="00306573">
        <w:rPr>
          <w:rFonts w:ascii="Times New Roman" w:hAnsi="Times New Roman" w:cs="Times New Roman"/>
          <w:sz w:val="24"/>
          <w:szCs w:val="24"/>
        </w:rPr>
        <w:t>олнения данных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6573">
        <w:rPr>
          <w:rFonts w:ascii="Times New Roman" w:hAnsi="Times New Roman" w:cs="Times New Roman"/>
          <w:sz w:val="24"/>
          <w:szCs w:val="24"/>
        </w:rPr>
        <w:t xml:space="preserve">система </w:t>
      </w:r>
      <w:r>
        <w:rPr>
          <w:rFonts w:ascii="Times New Roman" w:hAnsi="Times New Roman" w:cs="Times New Roman"/>
          <w:sz w:val="24"/>
          <w:szCs w:val="24"/>
        </w:rPr>
        <w:t xml:space="preserve">оповестит </w:t>
      </w:r>
      <w:r w:rsidR="00306573">
        <w:rPr>
          <w:rFonts w:ascii="Times New Roman" w:hAnsi="Times New Roman" w:cs="Times New Roman"/>
          <w:sz w:val="24"/>
          <w:szCs w:val="24"/>
        </w:rPr>
        <w:t xml:space="preserve">пользователя об успешной отправке </w:t>
      </w:r>
      <w:r w:rsidR="00496D8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5D2F" w:rsidRPr="00E30D3F" w:rsidRDefault="000D5D2F" w:rsidP="000D5D2F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5270" cy="955675"/>
            <wp:effectExtent l="19050" t="0" r="5080" b="0"/>
            <wp:docPr id="1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ED" w:rsidRPr="00862363" w:rsidRDefault="00264AED" w:rsidP="004D4E60">
      <w:pPr>
        <w:pStyle w:val="1"/>
        <w:rPr>
          <w:rFonts w:ascii="Times New Roman" w:hAnsi="Times New Roman" w:cs="Times New Roman"/>
          <w:sz w:val="24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Кнопка</w:t>
      </w:r>
    </w:p>
    <w:p w:rsidR="00862363" w:rsidRPr="00862363" w:rsidRDefault="00862363" w:rsidP="00862363"/>
    <w:p w:rsidR="00412539" w:rsidRDefault="004D4E60" w:rsidP="00412539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B3FC7">
        <w:rPr>
          <w:rFonts w:ascii="Times New Roman" w:hAnsi="Times New Roman" w:cs="Times New Roman"/>
          <w:sz w:val="24"/>
          <w:szCs w:val="24"/>
        </w:rPr>
        <w:t>Этот виджет позволяет создать кнопку</w:t>
      </w:r>
      <w:r w:rsidR="002D025C">
        <w:rPr>
          <w:rFonts w:ascii="Times New Roman" w:hAnsi="Times New Roman" w:cs="Times New Roman"/>
          <w:sz w:val="24"/>
          <w:szCs w:val="24"/>
        </w:rPr>
        <w:t>.</w:t>
      </w:r>
      <w:r w:rsidR="000368D0">
        <w:rPr>
          <w:rFonts w:ascii="Times New Roman" w:hAnsi="Times New Roman" w:cs="Times New Roman"/>
          <w:sz w:val="24"/>
          <w:szCs w:val="24"/>
        </w:rPr>
        <w:t xml:space="preserve"> </w:t>
      </w:r>
      <w:r w:rsidR="00D2325D">
        <w:rPr>
          <w:rFonts w:ascii="Times New Roman" w:hAnsi="Times New Roman" w:cs="Times New Roman"/>
          <w:sz w:val="24"/>
          <w:szCs w:val="24"/>
        </w:rPr>
        <w:t xml:space="preserve">Настройка </w:t>
      </w:r>
      <w:r w:rsidR="00D2325D" w:rsidRPr="00E30D3F">
        <w:rPr>
          <w:rFonts w:ascii="Times New Roman" w:hAnsi="Times New Roman" w:cs="Times New Roman"/>
          <w:sz w:val="24"/>
          <w:szCs w:val="24"/>
        </w:rPr>
        <w:t xml:space="preserve"> </w:t>
      </w:r>
      <w:r w:rsidR="00D2325D">
        <w:rPr>
          <w:rFonts w:ascii="Times New Roman" w:hAnsi="Times New Roman" w:cs="Times New Roman"/>
          <w:sz w:val="24"/>
          <w:szCs w:val="24"/>
        </w:rPr>
        <w:t>кнопки включает в себя</w:t>
      </w:r>
      <w:r w:rsidR="008E18E3">
        <w:rPr>
          <w:rFonts w:ascii="Times New Roman" w:hAnsi="Times New Roman" w:cs="Times New Roman"/>
          <w:sz w:val="24"/>
          <w:szCs w:val="24"/>
        </w:rPr>
        <w:t>:</w:t>
      </w:r>
    </w:p>
    <w:p w:rsidR="00D2325D" w:rsidRPr="00412539" w:rsidRDefault="00D2325D" w:rsidP="001859B0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539">
        <w:rPr>
          <w:rFonts w:ascii="Times New Roman" w:hAnsi="Times New Roman" w:cs="Times New Roman"/>
          <w:sz w:val="24"/>
          <w:szCs w:val="24"/>
        </w:rPr>
        <w:t>разрешенный ранг клиента</w:t>
      </w:r>
      <w:r w:rsidR="00374E98">
        <w:rPr>
          <w:rFonts w:ascii="Times New Roman" w:hAnsi="Times New Roman" w:cs="Times New Roman"/>
          <w:sz w:val="24"/>
          <w:szCs w:val="24"/>
        </w:rPr>
        <w:t>;</w:t>
      </w:r>
    </w:p>
    <w:p w:rsidR="00867683" w:rsidRPr="00867683" w:rsidRDefault="00867683" w:rsidP="001859B0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 кнопки (во всю ширину и др.)</w:t>
      </w:r>
      <w:r w:rsidR="00374E98">
        <w:rPr>
          <w:rFonts w:ascii="Times New Roman" w:hAnsi="Times New Roman" w:cs="Times New Roman"/>
          <w:sz w:val="24"/>
          <w:szCs w:val="24"/>
        </w:rPr>
        <w:t>;</w:t>
      </w:r>
    </w:p>
    <w:p w:rsidR="00867683" w:rsidRDefault="00867683" w:rsidP="001859B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расположение кнопки (слева, по центру, справа)</w:t>
      </w:r>
      <w:r w:rsidR="00374E98">
        <w:rPr>
          <w:rFonts w:ascii="Times New Roman" w:hAnsi="Times New Roman" w:cs="Times New Roman"/>
          <w:sz w:val="24"/>
          <w:szCs w:val="24"/>
        </w:rPr>
        <w:t>;</w:t>
      </w:r>
    </w:p>
    <w:p w:rsidR="00867683" w:rsidRDefault="00374E98" w:rsidP="001859B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67683">
        <w:rPr>
          <w:rFonts w:ascii="Times New Roman" w:hAnsi="Times New Roman" w:cs="Times New Roman"/>
          <w:sz w:val="24"/>
          <w:szCs w:val="24"/>
        </w:rPr>
        <w:t>ткрытие страницы в новом окне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67683" w:rsidRPr="00867683" w:rsidRDefault="00867683" w:rsidP="001859B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867683">
        <w:rPr>
          <w:rFonts w:ascii="Times New Roman" w:hAnsi="Times New Roman" w:cs="Times New Roman"/>
          <w:color w:val="000000" w:themeColor="text1"/>
          <w:sz w:val="24"/>
          <w:szCs w:val="24"/>
        </w:rPr>
        <w:t>URL назначения</w:t>
      </w:r>
      <w:r w:rsidRPr="00867683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Pr="00867683">
        <w:rPr>
          <w:rFonts w:ascii="Times New Roman" w:hAnsi="Times New Roman" w:cs="Times New Roman"/>
          <w:color w:val="000000" w:themeColor="text1"/>
          <w:sz w:val="24"/>
        </w:rPr>
        <w:t>ссылка для перехода</w:t>
      </w:r>
      <w:r>
        <w:rPr>
          <w:rFonts w:ascii="Times New Roman" w:hAnsi="Times New Roman" w:cs="Times New Roman"/>
          <w:color w:val="000000" w:themeColor="text1"/>
          <w:sz w:val="24"/>
        </w:rPr>
        <w:t>)</w:t>
      </w:r>
      <w:r w:rsidR="00374E98">
        <w:rPr>
          <w:rFonts w:ascii="Times New Roman" w:hAnsi="Times New Roman" w:cs="Times New Roman"/>
          <w:color w:val="000000" w:themeColor="text1"/>
          <w:sz w:val="24"/>
        </w:rPr>
        <w:t>;</w:t>
      </w:r>
    </w:p>
    <w:p w:rsidR="00867683" w:rsidRPr="00867683" w:rsidRDefault="00374E98" w:rsidP="001859B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 кнопки.</w:t>
      </w:r>
    </w:p>
    <w:p w:rsidR="00DB66B6" w:rsidRDefault="00374E98" w:rsidP="00264A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76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0467"/>
            <wp:effectExtent l="19050" t="0" r="317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3D" w:rsidRPr="00D7663D" w:rsidRDefault="00264AED" w:rsidP="00D7663D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lastRenderedPageBreak/>
        <w:t>NM</w:t>
      </w:r>
      <w:r w:rsidRPr="00862363">
        <w:rPr>
          <w:rFonts w:ascii="Times New Roman" w:hAnsi="Times New Roman" w:cs="Times New Roman"/>
          <w:szCs w:val="24"/>
        </w:rPr>
        <w:t xml:space="preserve">: Конкурсы </w:t>
      </w:r>
    </w:p>
    <w:p w:rsidR="004D7E43" w:rsidRDefault="004D7E43" w:rsidP="002470C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>Добавить конкурсы на сайт можно с помощью виджета</w:t>
      </w:r>
      <w:r w:rsidR="00F933D0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«</w:t>
      </w: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>NM: Конкурсы</w:t>
      </w:r>
      <w:r w:rsidR="00F933D0">
        <w:rPr>
          <w:rFonts w:ascii="Times New Roman" w:eastAsia="Arial" w:hAnsi="Times New Roman" w:cs="Times New Roman"/>
          <w:color w:val="000000"/>
          <w:sz w:val="24"/>
          <w:lang w:eastAsia="ru-RU"/>
        </w:rPr>
        <w:t>»</w:t>
      </w: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. </w:t>
      </w:r>
      <w:r w:rsidR="002470C8" w:rsidRPr="002470C8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Подробнее о конкурсах можно почитать в </w:t>
      </w:r>
      <w:r w:rsidR="008526EB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«ТИ – </w:t>
      </w:r>
      <w:r w:rsidR="00951CD3">
        <w:rPr>
          <w:rFonts w:ascii="Times New Roman" w:eastAsia="Arial" w:hAnsi="Times New Roman" w:cs="Times New Roman"/>
          <w:sz w:val="24"/>
          <w:lang w:eastAsia="ru-RU"/>
        </w:rPr>
        <w:t>Ведение конкурсов в</w:t>
      </w:r>
      <w:r w:rsidR="008526EB" w:rsidRPr="00D7663D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</w:t>
      </w:r>
      <w:r w:rsidR="008526EB">
        <w:rPr>
          <w:rFonts w:ascii="Times New Roman" w:eastAsia="Arial" w:hAnsi="Times New Roman" w:cs="Times New Roman"/>
          <w:color w:val="000000"/>
          <w:sz w:val="24"/>
          <w:lang w:val="en-US" w:eastAsia="ru-RU"/>
        </w:rPr>
        <w:t>NewsMine</w:t>
      </w:r>
      <w:r w:rsidR="008526EB">
        <w:rPr>
          <w:rFonts w:ascii="Times New Roman" w:eastAsia="Arial" w:hAnsi="Times New Roman" w:cs="Times New Roman"/>
          <w:sz w:val="24"/>
          <w:lang w:eastAsia="ru-RU"/>
        </w:rPr>
        <w:t>»</w:t>
      </w:r>
    </w:p>
    <w:p w:rsidR="00D7663D" w:rsidRPr="00D7663D" w:rsidRDefault="00D7663D" w:rsidP="002470C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color w:val="FF0000"/>
          <w:sz w:val="24"/>
          <w:lang w:eastAsia="ru-RU"/>
        </w:rPr>
      </w:pPr>
      <w:r>
        <w:rPr>
          <w:rFonts w:ascii="Times New Roman" w:eastAsia="Arial" w:hAnsi="Times New Roman" w:cs="Times New Roman"/>
          <w:sz w:val="24"/>
          <w:lang w:eastAsia="ru-RU"/>
        </w:rPr>
        <w:t>Если вы хотите пользоваться блоком «Конкурсы», но у вас блок конкурсов отсутствует – напишите нам об этом.</w:t>
      </w:r>
    </w:p>
    <w:p w:rsidR="00496D88" w:rsidRPr="002470C8" w:rsidRDefault="004D7E43" w:rsidP="002470C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Arial" w:hAnsi="Times New Roman" w:cs="Times New Roman"/>
          <w:color w:val="000000"/>
          <w:lang w:eastAsia="ru-RU"/>
        </w:rPr>
      </w:pPr>
      <w:r w:rsidRPr="00C72DC4">
        <w:rPr>
          <w:rFonts w:ascii="Times New Roman" w:eastAsia="Arial" w:hAnsi="Times New Roman" w:cs="Times New Roman"/>
          <w:noProof/>
          <w:color w:val="000000"/>
          <w:lang w:eastAsia="ru-RU"/>
        </w:rPr>
        <w:drawing>
          <wp:inline distT="114300" distB="114300" distL="114300" distR="114300">
            <wp:extent cx="4848896" cy="2020035"/>
            <wp:effectExtent l="0" t="0" r="0" b="0"/>
            <wp:docPr id="196" name="image10.png" descr="Снимок экрана 2017-06-26 в 21.58.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Снимок экрана 2017-06-26 в 21.58.44.pn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981" cy="2020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42E6" w:rsidRDefault="000342E6" w:rsidP="000342E6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Архив конкурсов</w:t>
      </w:r>
    </w:p>
    <w:p w:rsidR="000342E6" w:rsidRPr="004F218F" w:rsidRDefault="000342E6" w:rsidP="000342E6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4F218F">
        <w:rPr>
          <w:rFonts w:ascii="Times New Roman" w:hAnsi="Times New Roman" w:cs="Times New Roman"/>
          <w:sz w:val="24"/>
          <w:szCs w:val="24"/>
        </w:rPr>
        <w:t xml:space="preserve">Этот виджет позволяет создавать архив прошедших конкурсов по годам. </w:t>
      </w:r>
    </w:p>
    <w:p w:rsidR="000342E6" w:rsidRPr="004F218F" w:rsidRDefault="000342E6" w:rsidP="000342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94727" cy="1815705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326" cy="18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E6" w:rsidRPr="004F218F" w:rsidRDefault="000342E6" w:rsidP="000342E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конкурс отображался в данном списке, необходимо у него в настройках отметить фалг </w:t>
      </w:r>
      <w:r w:rsidRPr="008B07E7">
        <w:rPr>
          <w:rFonts w:ascii="Times New Roman" w:hAnsi="Times New Roman" w:cs="Times New Roman"/>
          <w:sz w:val="24"/>
          <w:szCs w:val="24"/>
        </w:rPr>
        <w:t>«В архиве».</w:t>
      </w:r>
    </w:p>
    <w:p w:rsidR="000342E6" w:rsidRPr="00F17517" w:rsidRDefault="000342E6" w:rsidP="000342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337038" cy="263373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76" cy="263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E6" w:rsidRDefault="000342E6" w:rsidP="000342E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5E0">
        <w:rPr>
          <w:rFonts w:ascii="Times New Roman" w:hAnsi="Times New Roman" w:cs="Times New Roman"/>
          <w:sz w:val="24"/>
          <w:szCs w:val="24"/>
        </w:rPr>
        <w:t xml:space="preserve">Поле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515E0">
        <w:rPr>
          <w:rFonts w:ascii="Times New Roman" w:hAnsi="Times New Roman" w:cs="Times New Roman"/>
          <w:sz w:val="24"/>
          <w:szCs w:val="24"/>
        </w:rPr>
        <w:t>Описание результатов конкурса</w:t>
      </w:r>
      <w:r>
        <w:rPr>
          <w:rFonts w:ascii="Times New Roman" w:hAnsi="Times New Roman" w:cs="Times New Roman"/>
          <w:sz w:val="24"/>
          <w:szCs w:val="24"/>
        </w:rPr>
        <w:t>» предназначено для подведения итогов конкурса. При него можно вводить текст, вставлять ссылки и картинки</w:t>
      </w:r>
      <w:r w:rsidRPr="003E36CF">
        <w:rPr>
          <w:rFonts w:ascii="Times New Roman" w:hAnsi="Times New Roman" w:cs="Times New Roman"/>
          <w:sz w:val="24"/>
          <w:szCs w:val="24"/>
        </w:rPr>
        <w:t xml:space="preserve">, а так же </w:t>
      </w:r>
      <w:r>
        <w:rPr>
          <w:rFonts w:ascii="Times New Roman" w:hAnsi="Times New Roman" w:cs="Times New Roman"/>
          <w:sz w:val="24"/>
          <w:szCs w:val="24"/>
        </w:rPr>
        <w:t xml:space="preserve">добавлять </w:t>
      </w:r>
      <w:r w:rsidRPr="003E36CF">
        <w:rPr>
          <w:rFonts w:ascii="Times New Roman" w:hAnsi="Times New Roman" w:cs="Times New Roman"/>
          <w:sz w:val="24"/>
          <w:szCs w:val="24"/>
        </w:rPr>
        <w:t>люб</w:t>
      </w:r>
      <w:r>
        <w:rPr>
          <w:rFonts w:ascii="Times New Roman" w:hAnsi="Times New Roman" w:cs="Times New Roman"/>
          <w:sz w:val="24"/>
          <w:szCs w:val="24"/>
        </w:rPr>
        <w:t xml:space="preserve">ую другую </w:t>
      </w:r>
      <w:r w:rsidRPr="003E36CF">
        <w:rPr>
          <w:rFonts w:ascii="Times New Roman" w:hAnsi="Times New Roman" w:cs="Times New Roman"/>
          <w:sz w:val="24"/>
          <w:szCs w:val="24"/>
        </w:rPr>
        <w:t>информаци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E36CF">
        <w:rPr>
          <w:rFonts w:ascii="Times New Roman" w:hAnsi="Times New Roman" w:cs="Times New Roman"/>
          <w:sz w:val="24"/>
          <w:szCs w:val="24"/>
        </w:rPr>
        <w:t xml:space="preserve">, которую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3E36CF">
        <w:rPr>
          <w:rFonts w:ascii="Times New Roman" w:hAnsi="Times New Roman" w:cs="Times New Roman"/>
          <w:sz w:val="24"/>
          <w:szCs w:val="24"/>
        </w:rPr>
        <w:t xml:space="preserve"> отразить </w:t>
      </w:r>
      <w:r>
        <w:rPr>
          <w:rFonts w:ascii="Times New Roman" w:hAnsi="Times New Roman" w:cs="Times New Roman"/>
          <w:sz w:val="24"/>
          <w:szCs w:val="24"/>
        </w:rPr>
        <w:t xml:space="preserve">в архиве. В данное поле также можно добавить фотоархив с использованием встроенной </w:t>
      </w:r>
      <w:r w:rsidRPr="00C61305">
        <w:rPr>
          <w:rFonts w:ascii="Times New Roman" w:hAnsi="Times New Roman" w:cs="Times New Roman"/>
          <w:sz w:val="24"/>
          <w:szCs w:val="24"/>
        </w:rPr>
        <w:t>галереи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305">
        <w:rPr>
          <w:rFonts w:ascii="Times New Roman" w:hAnsi="Times New Roman" w:cs="Times New Roman"/>
          <w:sz w:val="24"/>
          <w:szCs w:val="24"/>
        </w:rPr>
        <w:t>WordPress.</w:t>
      </w:r>
    </w:p>
    <w:p w:rsidR="000342E6" w:rsidRDefault="000342E6" w:rsidP="000342E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305">
        <w:rPr>
          <w:rFonts w:ascii="Times New Roman" w:hAnsi="Times New Roman" w:cs="Times New Roman"/>
          <w:sz w:val="24"/>
          <w:szCs w:val="24"/>
        </w:rPr>
        <w:t xml:space="preserve">Чтобы </w:t>
      </w:r>
      <w:r>
        <w:rPr>
          <w:rFonts w:ascii="Times New Roman" w:hAnsi="Times New Roman" w:cs="Times New Roman"/>
          <w:sz w:val="24"/>
          <w:szCs w:val="24"/>
        </w:rPr>
        <w:t>это сделать,</w:t>
      </w:r>
      <w:r w:rsidRPr="00C61305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0342E6" w:rsidRPr="00761848" w:rsidRDefault="000342E6" w:rsidP="001859B0">
      <w:pPr>
        <w:pStyle w:val="a3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поле</w:t>
      </w:r>
      <w:r w:rsidRPr="00761848">
        <w:rPr>
          <w:rFonts w:ascii="Times New Roman" w:hAnsi="Times New Roman" w:cs="Times New Roman"/>
          <w:sz w:val="24"/>
          <w:szCs w:val="24"/>
        </w:rPr>
        <w:t xml:space="preserve"> воспользоваться кнопкой «Добавить медиафайл»;</w:t>
      </w:r>
    </w:p>
    <w:p w:rsidR="000342E6" w:rsidRPr="0033091F" w:rsidRDefault="000342E6" w:rsidP="001859B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3091F">
        <w:rPr>
          <w:rFonts w:ascii="Times New Roman" w:hAnsi="Times New Roman" w:cs="Times New Roman"/>
          <w:sz w:val="24"/>
          <w:szCs w:val="24"/>
        </w:rPr>
        <w:t>в открывшемся окне выбр</w:t>
      </w:r>
      <w:r>
        <w:rPr>
          <w:rFonts w:ascii="Times New Roman" w:hAnsi="Times New Roman" w:cs="Times New Roman"/>
          <w:sz w:val="24"/>
          <w:szCs w:val="24"/>
        </w:rPr>
        <w:t xml:space="preserve">ать пункт меню «Создать галерею». </w:t>
      </w:r>
    </w:p>
    <w:p w:rsidR="000342E6" w:rsidRDefault="000342E6" w:rsidP="000342E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305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305">
        <w:rPr>
          <w:rFonts w:ascii="Times New Roman" w:hAnsi="Times New Roman" w:cs="Times New Roman"/>
          <w:sz w:val="24"/>
          <w:szCs w:val="24"/>
        </w:rPr>
        <w:t xml:space="preserve">необходимо загрузить новые файлы, </w:t>
      </w:r>
      <w:r>
        <w:rPr>
          <w:rFonts w:ascii="Times New Roman" w:hAnsi="Times New Roman" w:cs="Times New Roman"/>
          <w:sz w:val="24"/>
          <w:szCs w:val="24"/>
        </w:rPr>
        <w:t>воспользуйтесь</w:t>
      </w:r>
      <w:r w:rsidRPr="00C61305">
        <w:rPr>
          <w:rFonts w:ascii="Times New Roman" w:hAnsi="Times New Roman" w:cs="Times New Roman"/>
          <w:sz w:val="24"/>
          <w:szCs w:val="24"/>
        </w:rPr>
        <w:t xml:space="preserve"> вкладкой «Загрузить файлы». После загрузки нового файла система вас автоматически перекинет на вкладку «Библиотека файлов», в котором бу</w:t>
      </w:r>
      <w:r>
        <w:rPr>
          <w:rFonts w:ascii="Times New Roman" w:hAnsi="Times New Roman" w:cs="Times New Roman"/>
          <w:sz w:val="24"/>
          <w:szCs w:val="24"/>
        </w:rPr>
        <w:t xml:space="preserve">дет содержаться новая картинка. </w:t>
      </w:r>
      <w:r w:rsidRPr="00C61305">
        <w:rPr>
          <w:rFonts w:ascii="Times New Roman" w:hAnsi="Times New Roman" w:cs="Times New Roman"/>
          <w:sz w:val="24"/>
          <w:szCs w:val="24"/>
        </w:rPr>
        <w:t>Если необходимо создать галерею из уже загруженных ранее файлов, сразу воспользуйтесь</w:t>
      </w:r>
      <w:r>
        <w:rPr>
          <w:rFonts w:ascii="Times New Roman" w:hAnsi="Times New Roman" w:cs="Times New Roman"/>
          <w:sz w:val="24"/>
          <w:szCs w:val="24"/>
        </w:rPr>
        <w:t xml:space="preserve"> вкладкой «Библиотека файлов». </w:t>
      </w:r>
    </w:p>
    <w:p w:rsidR="000342E6" w:rsidRDefault="000342E6" w:rsidP="000342E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 выбрать</w:t>
      </w:r>
      <w:r w:rsidRPr="00C61305">
        <w:rPr>
          <w:rFonts w:ascii="Times New Roman" w:hAnsi="Times New Roman" w:cs="Times New Roman"/>
          <w:sz w:val="24"/>
          <w:szCs w:val="24"/>
        </w:rPr>
        <w:t xml:space="preserve"> файлы, которые вы хотите добавить в галерею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1305">
        <w:rPr>
          <w:rFonts w:ascii="Times New Roman" w:hAnsi="Times New Roman" w:cs="Times New Roman"/>
          <w:sz w:val="24"/>
          <w:szCs w:val="24"/>
        </w:rPr>
        <w:t xml:space="preserve"> и наж</w:t>
      </w:r>
      <w:r>
        <w:rPr>
          <w:rFonts w:ascii="Times New Roman" w:hAnsi="Times New Roman" w:cs="Times New Roman"/>
          <w:sz w:val="24"/>
          <w:szCs w:val="24"/>
        </w:rPr>
        <w:t>ать</w:t>
      </w:r>
      <w:r w:rsidRPr="00C61305">
        <w:rPr>
          <w:rFonts w:ascii="Times New Roman" w:hAnsi="Times New Roman" w:cs="Times New Roman"/>
          <w:sz w:val="24"/>
          <w:szCs w:val="24"/>
        </w:rPr>
        <w:t xml:space="preserve"> «Создать новую галерею». После этого вам станет доступен диалог редак</w:t>
      </w:r>
      <w:r>
        <w:rPr>
          <w:rFonts w:ascii="Times New Roman" w:hAnsi="Times New Roman" w:cs="Times New Roman"/>
          <w:sz w:val="24"/>
          <w:szCs w:val="24"/>
        </w:rPr>
        <w:t xml:space="preserve">тирования галереи. </w:t>
      </w:r>
      <w:r w:rsidRPr="00C61305">
        <w:rPr>
          <w:rFonts w:ascii="Times New Roman" w:hAnsi="Times New Roman" w:cs="Times New Roman"/>
          <w:sz w:val="24"/>
          <w:szCs w:val="24"/>
        </w:rPr>
        <w:t>Чтобы в архиве изображения открывались во всплывающем окне при клике, в настройках галереи нужно выбрать тип ссылки «Медиафайл».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305">
        <w:rPr>
          <w:rFonts w:ascii="Times New Roman" w:hAnsi="Times New Roman" w:cs="Times New Roman"/>
          <w:sz w:val="24"/>
          <w:szCs w:val="24"/>
        </w:rPr>
        <w:t>Подсказки по созданию галереи вы можете найти непосредственно рядом с кнопкой «Добавить медиафайл».</w:t>
      </w:r>
    </w:p>
    <w:p w:rsidR="000342E6" w:rsidRPr="00515590" w:rsidRDefault="000342E6" w:rsidP="000342E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DC4">
        <w:rPr>
          <w:rFonts w:ascii="Times New Roman" w:eastAsia="Arial" w:hAnsi="Times New Roman" w:cs="Times New Roman"/>
          <w:color w:val="000000"/>
          <w:sz w:val="24"/>
          <w:lang w:eastAsia="ru-RU"/>
        </w:rPr>
        <w:t>Пример отображения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галереи</w:t>
      </w:r>
      <w:r w:rsidRPr="00C72DC4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приведен ниже. </w:t>
      </w:r>
    </w:p>
    <w:p w:rsidR="000342E6" w:rsidRPr="00C61305" w:rsidRDefault="000342E6" w:rsidP="000342E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54926" cy="4185633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502" cy="418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3" w:rsidRPr="005871D2" w:rsidRDefault="00264AED" w:rsidP="005871D2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>: Линия консультации</w:t>
      </w:r>
    </w:p>
    <w:p w:rsidR="00A47035" w:rsidRPr="00A47035" w:rsidRDefault="00A47035" w:rsidP="001771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Этот виджет относится к разделу горячей линии</w:t>
      </w:r>
      <w:r w:rsidR="00103CFF">
        <w:rPr>
          <w:rFonts w:ascii="Times New Roman" w:hAnsi="Times New Roman" w:cs="Times New Roman"/>
          <w:sz w:val="24"/>
          <w:szCs w:val="24"/>
        </w:rPr>
        <w:t xml:space="preserve"> (далее ГЛ)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2BE3" w:rsidRPr="00A47035">
        <w:rPr>
          <w:rFonts w:ascii="Times New Roman" w:hAnsi="Times New Roman" w:cs="Times New Roman"/>
          <w:sz w:val="24"/>
        </w:rPr>
        <w:t xml:space="preserve">и </w:t>
      </w:r>
      <w:r w:rsidRPr="00A47035">
        <w:rPr>
          <w:rFonts w:ascii="Times New Roman" w:hAnsi="Times New Roman" w:cs="Times New Roman"/>
          <w:sz w:val="24"/>
        </w:rPr>
        <w:t>дает возможность</w:t>
      </w:r>
      <w:r w:rsidR="00D12BE3" w:rsidRPr="00A47035">
        <w:rPr>
          <w:rFonts w:ascii="Times New Roman" w:hAnsi="Times New Roman" w:cs="Times New Roman"/>
          <w:sz w:val="24"/>
        </w:rPr>
        <w:t xml:space="preserve"> пользователю просматривать состояние своих </w:t>
      </w:r>
      <w:r w:rsidR="00496D88">
        <w:rPr>
          <w:rFonts w:ascii="Times New Roman" w:hAnsi="Times New Roman" w:cs="Times New Roman"/>
          <w:sz w:val="24"/>
        </w:rPr>
        <w:t>обращений</w:t>
      </w:r>
      <w:r w:rsidR="00D12BE3" w:rsidRPr="00A47035">
        <w:rPr>
          <w:rFonts w:ascii="Times New Roman" w:hAnsi="Times New Roman" w:cs="Times New Roman"/>
          <w:sz w:val="24"/>
        </w:rPr>
        <w:t xml:space="preserve"> в личном кабинете</w:t>
      </w:r>
      <w:r w:rsidRPr="00A47035">
        <w:rPr>
          <w:rFonts w:ascii="Times New Roman" w:hAnsi="Times New Roman" w:cs="Times New Roman"/>
          <w:sz w:val="24"/>
        </w:rPr>
        <w:t>.</w:t>
      </w:r>
      <w:r w:rsidR="00496D88">
        <w:rPr>
          <w:rFonts w:ascii="Times New Roman" w:hAnsi="Times New Roman" w:cs="Times New Roman"/>
          <w:sz w:val="24"/>
        </w:rPr>
        <w:t xml:space="preserve"> </w:t>
      </w:r>
      <w:r w:rsidR="00496D88" w:rsidRPr="00D7663D">
        <w:rPr>
          <w:rFonts w:ascii="Times New Roman" w:hAnsi="Times New Roman" w:cs="Times New Roman"/>
          <w:sz w:val="24"/>
          <w:szCs w:val="24"/>
        </w:rPr>
        <w:t>Там храняться как открытые заявки для отслеживания статуса обращения, так и выполненные для возможности скачать ответ и проставить оценку</w:t>
      </w:r>
    </w:p>
    <w:p w:rsidR="00E30D3F" w:rsidRDefault="0017717C" w:rsidP="001771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543812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D55" w:rsidRPr="00537C62" w:rsidRDefault="00F25D55" w:rsidP="00F25D55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Виджет могут видеть только контактные лица, у которых на вкладке «Личный кабинет» проставлена роль «Доступ к ГЛ»</w:t>
      </w:r>
      <w:r w:rsidR="000D198D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F25D55" w:rsidRDefault="00F25D55" w:rsidP="001771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4E60" w:rsidRDefault="003336B2" w:rsidP="004D4E60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lastRenderedPageBreak/>
        <w:t>NM</w:t>
      </w:r>
      <w:r w:rsidRPr="00862363">
        <w:rPr>
          <w:rFonts w:ascii="Times New Roman" w:hAnsi="Times New Roman" w:cs="Times New Roman"/>
          <w:szCs w:val="24"/>
        </w:rPr>
        <w:t>: Ответственный СИО</w:t>
      </w:r>
    </w:p>
    <w:p w:rsidR="004D4E60" w:rsidRPr="001B1B51" w:rsidRDefault="00496D88" w:rsidP="00F82E8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Виджет отображает ответственного серв</w:t>
      </w:r>
      <w:r w:rsidR="001B1B51">
        <w:rPr>
          <w:rFonts w:ascii="Times New Roman" w:hAnsi="Times New Roman" w:cs="Times New Roman"/>
          <w:sz w:val="24"/>
        </w:rPr>
        <w:t>исного инженера клиента, контак</w:t>
      </w:r>
      <w:r>
        <w:rPr>
          <w:rFonts w:ascii="Times New Roman" w:hAnsi="Times New Roman" w:cs="Times New Roman"/>
          <w:sz w:val="24"/>
        </w:rPr>
        <w:t xml:space="preserve">тное лицо которого </w:t>
      </w:r>
      <w:r w:rsidR="00D7663D">
        <w:rPr>
          <w:rFonts w:ascii="Times New Roman" w:hAnsi="Times New Roman" w:cs="Times New Roman"/>
          <w:sz w:val="24"/>
        </w:rPr>
        <w:t>работает</w:t>
      </w:r>
      <w:r>
        <w:rPr>
          <w:rFonts w:ascii="Times New Roman" w:hAnsi="Times New Roman" w:cs="Times New Roman"/>
          <w:sz w:val="24"/>
        </w:rPr>
        <w:t xml:space="preserve"> на портал</w:t>
      </w:r>
      <w:r w:rsidR="001B1B51">
        <w:rPr>
          <w:rFonts w:ascii="Times New Roman" w:hAnsi="Times New Roman" w:cs="Times New Roman"/>
          <w:sz w:val="24"/>
        </w:rPr>
        <w:t>е. Вся информация по сервисному инженеру берется из его личности, которая привязана к управленческой позиции. Виджет выводит фото, ФИО и контактные данные ответственного специалиста.</w:t>
      </w:r>
    </w:p>
    <w:p w:rsidR="001F16C7" w:rsidRDefault="001B1B51" w:rsidP="001F16C7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20096" cy="1934335"/>
            <wp:effectExtent l="0" t="0" r="0" b="0"/>
            <wp:docPr id="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5" cy="193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55" w:rsidRPr="00F25D55" w:rsidRDefault="00F25D55" w:rsidP="00F25D55">
      <w:pPr>
        <w:keepNext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Виджет видят только контактные лица, у клиента которых есть СИО.</w:t>
      </w:r>
    </w:p>
    <w:p w:rsidR="00862363" w:rsidRPr="00F82E80" w:rsidRDefault="009A5A7F" w:rsidP="00F82E80">
      <w:pPr>
        <w:pStyle w:val="1"/>
        <w:rPr>
          <w:rFonts w:ascii="Times New Roman" w:hAnsi="Times New Roman" w:cs="Times New Roman"/>
          <w:szCs w:val="24"/>
        </w:rPr>
      </w:pPr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Pr="00862363">
        <w:rPr>
          <w:rFonts w:ascii="Times New Roman" w:hAnsi="Times New Roman" w:cs="Times New Roman"/>
          <w:szCs w:val="24"/>
        </w:rPr>
        <w:t xml:space="preserve">: </w:t>
      </w:r>
      <w:r w:rsidR="005E077C" w:rsidRPr="00862363">
        <w:rPr>
          <w:rFonts w:ascii="Times New Roman" w:hAnsi="Times New Roman" w:cs="Times New Roman"/>
          <w:szCs w:val="24"/>
        </w:rPr>
        <w:t>Отзывы</w:t>
      </w:r>
    </w:p>
    <w:p w:rsidR="009427C9" w:rsidRDefault="005E077C" w:rsidP="009427C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2363">
        <w:rPr>
          <w:rFonts w:ascii="Times New Roman" w:hAnsi="Times New Roman" w:cs="Times New Roman"/>
          <w:sz w:val="24"/>
          <w:szCs w:val="24"/>
        </w:rPr>
        <w:t xml:space="preserve">Этот </w:t>
      </w:r>
      <w:r w:rsidR="0018344F">
        <w:rPr>
          <w:rFonts w:ascii="Times New Roman" w:hAnsi="Times New Roman" w:cs="Times New Roman"/>
          <w:sz w:val="24"/>
          <w:szCs w:val="24"/>
        </w:rPr>
        <w:t xml:space="preserve">функциональный </w:t>
      </w:r>
      <w:r w:rsidRPr="00862363">
        <w:rPr>
          <w:rFonts w:ascii="Times New Roman" w:hAnsi="Times New Roman" w:cs="Times New Roman"/>
          <w:sz w:val="24"/>
          <w:szCs w:val="24"/>
        </w:rPr>
        <w:t xml:space="preserve">виджет </w:t>
      </w:r>
      <w:r w:rsidR="0018344F">
        <w:rPr>
          <w:rFonts w:ascii="Times New Roman" w:hAnsi="Times New Roman" w:cs="Times New Roman"/>
          <w:sz w:val="24"/>
          <w:szCs w:val="24"/>
        </w:rPr>
        <w:t>выводит на страницы</w:t>
      </w:r>
      <w:r w:rsidR="0018344F" w:rsidRPr="0018344F">
        <w:rPr>
          <w:rFonts w:ascii="Times New Roman" w:hAnsi="Times New Roman" w:cs="Times New Roman"/>
          <w:sz w:val="24"/>
          <w:szCs w:val="24"/>
        </w:rPr>
        <w:t xml:space="preserve"> </w:t>
      </w:r>
      <w:r w:rsidR="0018344F">
        <w:rPr>
          <w:rFonts w:ascii="Times New Roman" w:hAnsi="Times New Roman" w:cs="Times New Roman"/>
          <w:sz w:val="24"/>
          <w:szCs w:val="24"/>
        </w:rPr>
        <w:t xml:space="preserve">портала </w:t>
      </w:r>
      <w:r w:rsidR="0018344F" w:rsidRPr="0018344F">
        <w:rPr>
          <w:rFonts w:ascii="Times New Roman" w:hAnsi="Times New Roman" w:cs="Times New Roman"/>
          <w:sz w:val="24"/>
          <w:szCs w:val="24"/>
        </w:rPr>
        <w:t>оформленный блок с цитатами из отзывов клиентов на работу РИЦ.</w:t>
      </w:r>
      <w:r w:rsidRPr="00862363">
        <w:rPr>
          <w:rFonts w:ascii="Times New Roman" w:hAnsi="Times New Roman" w:cs="Times New Roman"/>
          <w:sz w:val="24"/>
          <w:szCs w:val="24"/>
        </w:rPr>
        <w:t xml:space="preserve"> </w:t>
      </w:r>
      <w:r w:rsidR="0018344F">
        <w:rPr>
          <w:rFonts w:ascii="Times New Roman" w:hAnsi="Times New Roman" w:cs="Times New Roman"/>
          <w:sz w:val="24"/>
          <w:szCs w:val="24"/>
        </w:rPr>
        <w:t>Редактирование отзывов и создание новых выполняется</w:t>
      </w:r>
      <w:r w:rsidRPr="00862363">
        <w:rPr>
          <w:rFonts w:ascii="Times New Roman" w:hAnsi="Times New Roman" w:cs="Times New Roman"/>
          <w:sz w:val="24"/>
          <w:szCs w:val="24"/>
        </w:rPr>
        <w:t xml:space="preserve"> в пункте меню «Отзывы».</w:t>
      </w:r>
    </w:p>
    <w:p w:rsidR="005E077C" w:rsidRPr="00264AED" w:rsidRDefault="0018344F" w:rsidP="009427C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отзыв отображался </w:t>
      </w:r>
      <w:r w:rsidR="004B3BE2">
        <w:rPr>
          <w:rFonts w:ascii="Times New Roman" w:hAnsi="Times New Roman" w:cs="Times New Roman"/>
          <w:sz w:val="24"/>
          <w:szCs w:val="24"/>
        </w:rPr>
        <w:t>корректно:</w:t>
      </w:r>
    </w:p>
    <w:p w:rsidR="005E077C" w:rsidRPr="00264AED" w:rsidRDefault="00153BB8" w:rsidP="005E077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E077C" w:rsidRPr="00264AED">
        <w:rPr>
          <w:rFonts w:ascii="Times New Roman" w:hAnsi="Times New Roman" w:cs="Times New Roman"/>
          <w:sz w:val="24"/>
          <w:szCs w:val="24"/>
        </w:rPr>
        <w:t xml:space="preserve"> заголовке </w:t>
      </w:r>
      <w:r w:rsidR="004B3BE2">
        <w:rPr>
          <w:rFonts w:ascii="Times New Roman" w:hAnsi="Times New Roman" w:cs="Times New Roman"/>
          <w:sz w:val="24"/>
          <w:szCs w:val="24"/>
        </w:rPr>
        <w:t xml:space="preserve">отзыва укажите </w:t>
      </w:r>
      <w:r w:rsidR="005E077C" w:rsidRPr="00264AED">
        <w:rPr>
          <w:rFonts w:ascii="Times New Roman" w:hAnsi="Times New Roman" w:cs="Times New Roman"/>
          <w:sz w:val="24"/>
          <w:szCs w:val="24"/>
        </w:rPr>
        <w:t xml:space="preserve">ФИО </w:t>
      </w:r>
      <w:r w:rsidR="004B3BE2">
        <w:rPr>
          <w:rFonts w:ascii="Times New Roman" w:hAnsi="Times New Roman" w:cs="Times New Roman"/>
          <w:sz w:val="24"/>
          <w:szCs w:val="24"/>
        </w:rPr>
        <w:t>личности, оставившей комментарий</w:t>
      </w:r>
      <w:r w:rsidR="005E077C" w:rsidRPr="00264AED">
        <w:rPr>
          <w:rFonts w:ascii="Times New Roman" w:hAnsi="Times New Roman" w:cs="Times New Roman"/>
          <w:sz w:val="24"/>
          <w:szCs w:val="24"/>
        </w:rPr>
        <w:t>;</w:t>
      </w:r>
    </w:p>
    <w:p w:rsidR="005E077C" w:rsidRPr="00264AED" w:rsidRDefault="00153BB8" w:rsidP="005E077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E077C" w:rsidRPr="00264AED">
        <w:rPr>
          <w:rFonts w:ascii="Times New Roman" w:hAnsi="Times New Roman" w:cs="Times New Roman"/>
          <w:sz w:val="24"/>
          <w:szCs w:val="24"/>
        </w:rPr>
        <w:t xml:space="preserve"> теле записи – сам отзыв;</w:t>
      </w:r>
    </w:p>
    <w:p w:rsidR="005E077C" w:rsidRPr="00264AED" w:rsidRDefault="00153BB8" w:rsidP="005E077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B3BE2">
        <w:rPr>
          <w:rFonts w:ascii="Times New Roman" w:hAnsi="Times New Roman" w:cs="Times New Roman"/>
          <w:sz w:val="24"/>
          <w:szCs w:val="24"/>
        </w:rPr>
        <w:t xml:space="preserve"> миниатюру для записи</w:t>
      </w:r>
      <w:r w:rsidR="005E077C" w:rsidRPr="00264AED">
        <w:rPr>
          <w:rFonts w:ascii="Times New Roman" w:hAnsi="Times New Roman" w:cs="Times New Roman"/>
          <w:sz w:val="24"/>
          <w:szCs w:val="24"/>
        </w:rPr>
        <w:t xml:space="preserve"> </w:t>
      </w:r>
      <w:r w:rsidR="004B3BE2">
        <w:rPr>
          <w:rFonts w:ascii="Times New Roman" w:hAnsi="Times New Roman" w:cs="Times New Roman"/>
          <w:sz w:val="24"/>
          <w:szCs w:val="24"/>
        </w:rPr>
        <w:t>прикрепите</w:t>
      </w:r>
      <w:r w:rsidR="005E077C" w:rsidRPr="00264AED">
        <w:rPr>
          <w:rFonts w:ascii="Times New Roman" w:hAnsi="Times New Roman" w:cs="Times New Roman"/>
          <w:sz w:val="24"/>
          <w:szCs w:val="24"/>
        </w:rPr>
        <w:t xml:space="preserve"> фото </w:t>
      </w:r>
      <w:r w:rsidR="004B3BE2">
        <w:rPr>
          <w:rFonts w:ascii="Times New Roman" w:hAnsi="Times New Roman" w:cs="Times New Roman"/>
          <w:sz w:val="24"/>
          <w:szCs w:val="24"/>
        </w:rPr>
        <w:t>личности, оставившей комментарий</w:t>
      </w:r>
      <w:r w:rsidR="005E077C" w:rsidRPr="00264AED">
        <w:rPr>
          <w:rFonts w:ascii="Times New Roman" w:hAnsi="Times New Roman" w:cs="Times New Roman"/>
          <w:sz w:val="24"/>
          <w:szCs w:val="24"/>
        </w:rPr>
        <w:t xml:space="preserve"> (рекомендуется подбирать фото с прозрачным фоном);</w:t>
      </w:r>
    </w:p>
    <w:p w:rsidR="005E077C" w:rsidRPr="00264AED" w:rsidRDefault="00153BB8" w:rsidP="005E077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E077C" w:rsidRPr="00264AED">
        <w:rPr>
          <w:rFonts w:ascii="Times New Roman" w:hAnsi="Times New Roman" w:cs="Times New Roman"/>
          <w:sz w:val="24"/>
          <w:szCs w:val="24"/>
        </w:rPr>
        <w:t xml:space="preserve"> дополнительных настройках </w:t>
      </w:r>
      <w:r w:rsidR="004B3BE2">
        <w:rPr>
          <w:rFonts w:ascii="Times New Roman" w:hAnsi="Times New Roman" w:cs="Times New Roman"/>
          <w:sz w:val="24"/>
          <w:szCs w:val="24"/>
        </w:rPr>
        <w:t>укажите должность</w:t>
      </w:r>
      <w:r w:rsidR="005E077C" w:rsidRPr="00264AED">
        <w:rPr>
          <w:rFonts w:ascii="Times New Roman" w:hAnsi="Times New Roman" w:cs="Times New Roman"/>
          <w:sz w:val="24"/>
          <w:szCs w:val="24"/>
        </w:rPr>
        <w:t xml:space="preserve"> </w:t>
      </w:r>
      <w:r w:rsidR="004B3BE2">
        <w:rPr>
          <w:rFonts w:ascii="Times New Roman" w:hAnsi="Times New Roman" w:cs="Times New Roman"/>
          <w:sz w:val="24"/>
          <w:szCs w:val="24"/>
        </w:rPr>
        <w:t>личности, оставившей комментарий</w:t>
      </w:r>
      <w:r w:rsidR="005E077C" w:rsidRPr="00264A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77C" w:rsidRPr="00264AED" w:rsidRDefault="004B3BE2" w:rsidP="00153BB8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 редактирования отзыва выглядит следующим образом:</w:t>
      </w:r>
    </w:p>
    <w:p w:rsidR="005E077C" w:rsidRPr="00264AED" w:rsidRDefault="005E077C" w:rsidP="005E07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4A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0357" cy="22087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558" cy="221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0B" w:rsidRDefault="00B55A0B" w:rsidP="00B55A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Отзывы можно раздел</w:t>
      </w:r>
      <w:r w:rsidR="00F9428C">
        <w:rPr>
          <w:rFonts w:ascii="Times New Roman" w:hAnsi="Times New Roman" w:cs="Times New Roman"/>
          <w:sz w:val="24"/>
          <w:szCs w:val="24"/>
        </w:rPr>
        <w:t xml:space="preserve">ять по таксономиям -  </w:t>
      </w:r>
      <w:r>
        <w:rPr>
          <w:rFonts w:ascii="Times New Roman" w:hAnsi="Times New Roman" w:cs="Times New Roman"/>
          <w:sz w:val="24"/>
          <w:szCs w:val="24"/>
        </w:rPr>
        <w:t>по типам</w:t>
      </w:r>
      <w:r w:rsidR="00F9428C">
        <w:rPr>
          <w:rFonts w:ascii="Times New Roman" w:hAnsi="Times New Roman" w:cs="Times New Roman"/>
          <w:sz w:val="24"/>
          <w:szCs w:val="24"/>
        </w:rPr>
        <w:t xml:space="preserve"> и по целевым аудиториям. Например, можно разделить отзывы </w:t>
      </w:r>
      <w:r>
        <w:rPr>
          <w:rFonts w:ascii="Times New Roman" w:hAnsi="Times New Roman" w:cs="Times New Roman"/>
          <w:sz w:val="24"/>
          <w:szCs w:val="24"/>
        </w:rPr>
        <w:t>клиентов и сотрудников</w:t>
      </w:r>
      <w:r w:rsidR="00F9428C">
        <w:rPr>
          <w:rFonts w:ascii="Times New Roman" w:hAnsi="Times New Roman" w:cs="Times New Roman"/>
          <w:sz w:val="24"/>
          <w:szCs w:val="24"/>
        </w:rPr>
        <w:t xml:space="preserve"> при помощи создания 2 типов – отзыв клиента и отзыв сотрудника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9428C">
        <w:rPr>
          <w:rFonts w:ascii="Times New Roman" w:hAnsi="Times New Roman" w:cs="Times New Roman"/>
          <w:sz w:val="24"/>
          <w:szCs w:val="24"/>
        </w:rPr>
        <w:t>Сделать это можно</w:t>
      </w:r>
      <w:r w:rsidR="00F54504">
        <w:rPr>
          <w:rFonts w:ascii="Times New Roman" w:hAnsi="Times New Roman" w:cs="Times New Roman"/>
          <w:sz w:val="24"/>
          <w:szCs w:val="24"/>
        </w:rPr>
        <w:t xml:space="preserve"> в меню «Отзывы/Типы».</w:t>
      </w:r>
    </w:p>
    <w:p w:rsidR="00F54504" w:rsidRDefault="00F54504" w:rsidP="00F545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9865" cy="2418753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48" cy="241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28C" w:rsidRDefault="00F9428C" w:rsidP="00F9428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0EE">
        <w:rPr>
          <w:rFonts w:ascii="Times New Roman" w:eastAsia="Times New Roman" w:hAnsi="Times New Roman" w:cs="Times New Roman"/>
          <w:b/>
          <w:sz w:val="24"/>
        </w:rPr>
        <w:t>Подробнее о работе с таксономиями читайте в инструкции «ТИ - Работа с таксономиями»</w:t>
      </w:r>
    </w:p>
    <w:p w:rsidR="00033C19" w:rsidRDefault="00F9428C" w:rsidP="00F545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отзывы на страницу можно при помощи виджета 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 w:rsidRPr="00F9428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Отзывы». В виджете доступны следующие настройки: </w:t>
      </w:r>
    </w:p>
    <w:p w:rsidR="00F9428C" w:rsidRDefault="00F9428C" w:rsidP="00F9428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DE">
        <w:rPr>
          <w:rFonts w:ascii="Times New Roman" w:hAnsi="Times New Roman" w:cs="Times New Roman"/>
          <w:sz w:val="24"/>
          <w:szCs w:val="24"/>
        </w:rPr>
        <w:t>Разрешенный ранг клиента</w:t>
      </w:r>
      <w:r>
        <w:rPr>
          <w:rFonts w:ascii="Times New Roman" w:hAnsi="Times New Roman" w:cs="Times New Roman"/>
          <w:sz w:val="24"/>
          <w:szCs w:val="24"/>
        </w:rPr>
        <w:t xml:space="preserve"> – задайте разрешенный ранг клиента для видимости данного меню;</w:t>
      </w:r>
    </w:p>
    <w:p w:rsidR="00F9428C" w:rsidRDefault="00F9428C" w:rsidP="00F9428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DE">
        <w:rPr>
          <w:rFonts w:ascii="Times New Roman" w:hAnsi="Times New Roman" w:cs="Times New Roman"/>
          <w:sz w:val="24"/>
          <w:szCs w:val="24"/>
        </w:rPr>
        <w:t>Внутренние отступы</w:t>
      </w:r>
      <w:r>
        <w:rPr>
          <w:rFonts w:ascii="Times New Roman" w:hAnsi="Times New Roman" w:cs="Times New Roman"/>
          <w:sz w:val="24"/>
          <w:szCs w:val="24"/>
        </w:rPr>
        <w:t xml:space="preserve"> – отступы в </w:t>
      </w:r>
      <w:r>
        <w:rPr>
          <w:rFonts w:ascii="Times New Roman" w:hAnsi="Times New Roman" w:cs="Times New Roman"/>
          <w:sz w:val="24"/>
          <w:szCs w:val="24"/>
          <w:lang w:val="en-US"/>
        </w:rPr>
        <w:t>px</w:t>
      </w:r>
      <w:r w:rsidRPr="00BE1B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между соседними элементами</w:t>
      </w:r>
    </w:p>
    <w:p w:rsidR="00F9428C" w:rsidRDefault="00F9428C" w:rsidP="00F9428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DE">
        <w:rPr>
          <w:rFonts w:ascii="Times New Roman" w:hAnsi="Times New Roman" w:cs="Times New Roman"/>
          <w:sz w:val="24"/>
          <w:szCs w:val="24"/>
        </w:rPr>
        <w:t>Внешние отступы</w:t>
      </w:r>
    </w:p>
    <w:p w:rsidR="00F9428C" w:rsidRDefault="00F9428C" w:rsidP="00F9428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Целевая аудитория – укажите в поле «Целевая аудитория» значение таксономии, по которой должна выполнятся фильтрация</w:t>
      </w:r>
    </w:p>
    <w:p w:rsidR="00F9428C" w:rsidRDefault="00F9428C" w:rsidP="00F9428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Типы отзывов – укажите в поле «Тип отзывов» значение таксономии, по которой должна выполнятся фильтрация</w:t>
      </w:r>
    </w:p>
    <w:p w:rsidR="00F9428C" w:rsidRDefault="00F9428C" w:rsidP="00F942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504" w:rsidRPr="00264AED" w:rsidRDefault="00F54504" w:rsidP="00F545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4AED">
        <w:rPr>
          <w:rFonts w:ascii="Times New Roman" w:hAnsi="Times New Roman" w:cs="Times New Roman"/>
          <w:sz w:val="24"/>
          <w:szCs w:val="24"/>
        </w:rPr>
        <w:t xml:space="preserve">Для размещения этого виджета рекомендуется использовать всю строку в </w:t>
      </w:r>
      <w:r w:rsidRPr="006C3A1D">
        <w:rPr>
          <w:rFonts w:ascii="Times New Roman" w:hAnsi="Times New Roman" w:cs="Times New Roman"/>
          <w:b/>
          <w:sz w:val="24"/>
          <w:szCs w:val="24"/>
          <w:lang w:val="en-US"/>
        </w:rPr>
        <w:t>Page</w:t>
      </w:r>
      <w:r w:rsidRPr="006C3A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A1D">
        <w:rPr>
          <w:rFonts w:ascii="Times New Roman" w:hAnsi="Times New Roman" w:cs="Times New Roman"/>
          <w:b/>
          <w:sz w:val="24"/>
          <w:szCs w:val="24"/>
          <w:lang w:val="en-US"/>
        </w:rPr>
        <w:t>Builder</w:t>
      </w:r>
      <w:r w:rsidRPr="00264AED">
        <w:rPr>
          <w:rFonts w:ascii="Times New Roman" w:hAnsi="Times New Roman" w:cs="Times New Roman"/>
          <w:sz w:val="24"/>
          <w:szCs w:val="24"/>
        </w:rPr>
        <w:t xml:space="preserve">. На сайте этот виджет может выглядеть следующим образом: </w:t>
      </w:r>
    </w:p>
    <w:p w:rsidR="00F54504" w:rsidRPr="00302576" w:rsidRDefault="00F54504" w:rsidP="00BF33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4A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2135" cy="13991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832" cy="139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D9" w:rsidRDefault="00B242D9" w:rsidP="00581F86">
      <w:pPr>
        <w:pStyle w:val="1"/>
        <w:rPr>
          <w:rFonts w:ascii="Times New Roman" w:hAnsi="Times New Roman" w:cs="Times New Roman"/>
        </w:rPr>
      </w:pPr>
      <w:r w:rsidRPr="00581F86">
        <w:rPr>
          <w:rFonts w:ascii="Times New Roman" w:hAnsi="Times New Roman" w:cs="Times New Roman"/>
          <w:lang w:val="en-US"/>
        </w:rPr>
        <w:t>NM</w:t>
      </w:r>
      <w:r w:rsidRPr="00581F86">
        <w:rPr>
          <w:rFonts w:ascii="Times New Roman" w:hAnsi="Times New Roman" w:cs="Times New Roman"/>
        </w:rPr>
        <w:t>: Опрос</w:t>
      </w:r>
    </w:p>
    <w:p w:rsidR="00581F86" w:rsidRDefault="00581F86" w:rsidP="00581F8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Добавить 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>опросы</w:t>
      </w: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на сайт можно с помощью виджета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«</w:t>
      </w: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NM: </w:t>
      </w:r>
      <w:r w:rsidR="00F108D8">
        <w:rPr>
          <w:rFonts w:ascii="Times New Roman" w:eastAsia="Arial" w:hAnsi="Times New Roman" w:cs="Times New Roman"/>
          <w:color w:val="000000"/>
          <w:sz w:val="24"/>
          <w:lang w:eastAsia="ru-RU"/>
        </w:rPr>
        <w:t>Опросы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>»</w:t>
      </w: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. </w:t>
      </w:r>
      <w:r w:rsidRPr="002470C8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Подробнее о </w:t>
      </w:r>
      <w:r w:rsidR="00F108D8">
        <w:rPr>
          <w:rFonts w:ascii="Times New Roman" w:eastAsia="Arial" w:hAnsi="Times New Roman" w:cs="Times New Roman"/>
          <w:color w:val="000000"/>
          <w:sz w:val="24"/>
          <w:lang w:eastAsia="ru-RU"/>
        </w:rPr>
        <w:t>опросах</w:t>
      </w:r>
      <w:r w:rsidRPr="002470C8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можно почитать в 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«ТИ – </w:t>
      </w:r>
      <w:r w:rsidR="00951CD3">
        <w:rPr>
          <w:rFonts w:ascii="Times New Roman" w:eastAsia="Arial" w:hAnsi="Times New Roman" w:cs="Times New Roman"/>
          <w:sz w:val="24"/>
          <w:lang w:eastAsia="ru-RU"/>
        </w:rPr>
        <w:t>Ведение опросов в</w:t>
      </w:r>
      <w:r w:rsidRPr="00D7663D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4"/>
          <w:lang w:val="en-US" w:eastAsia="ru-RU"/>
        </w:rPr>
        <w:t>NewsMine</w:t>
      </w:r>
      <w:r>
        <w:rPr>
          <w:rFonts w:ascii="Times New Roman" w:eastAsia="Arial" w:hAnsi="Times New Roman" w:cs="Times New Roman"/>
          <w:sz w:val="24"/>
          <w:lang w:eastAsia="ru-RU"/>
        </w:rPr>
        <w:t>»</w:t>
      </w:r>
    </w:p>
    <w:p w:rsidR="00581F86" w:rsidRDefault="00581F86" w:rsidP="00581F8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  <w:r>
        <w:rPr>
          <w:rFonts w:ascii="Times New Roman" w:eastAsia="Arial" w:hAnsi="Times New Roman" w:cs="Times New Roman"/>
          <w:sz w:val="24"/>
          <w:lang w:eastAsia="ru-RU"/>
        </w:rPr>
        <w:lastRenderedPageBreak/>
        <w:t>Если вы хотите пользоваться блоком «</w:t>
      </w:r>
      <w:r w:rsidR="00F108D8">
        <w:rPr>
          <w:rFonts w:ascii="Times New Roman" w:eastAsia="Arial" w:hAnsi="Times New Roman" w:cs="Times New Roman"/>
          <w:sz w:val="24"/>
          <w:lang w:eastAsia="ru-RU"/>
        </w:rPr>
        <w:t>Опросы</w:t>
      </w:r>
      <w:r>
        <w:rPr>
          <w:rFonts w:ascii="Times New Roman" w:eastAsia="Arial" w:hAnsi="Times New Roman" w:cs="Times New Roman"/>
          <w:sz w:val="24"/>
          <w:lang w:eastAsia="ru-RU"/>
        </w:rPr>
        <w:t xml:space="preserve">», но у вас блок </w:t>
      </w:r>
      <w:r w:rsidR="00F108D8">
        <w:rPr>
          <w:rFonts w:ascii="Times New Roman" w:eastAsia="Arial" w:hAnsi="Times New Roman" w:cs="Times New Roman"/>
          <w:sz w:val="24"/>
          <w:lang w:eastAsia="ru-RU"/>
        </w:rPr>
        <w:t>опросов</w:t>
      </w:r>
      <w:r>
        <w:rPr>
          <w:rFonts w:ascii="Times New Roman" w:eastAsia="Arial" w:hAnsi="Times New Roman" w:cs="Times New Roman"/>
          <w:sz w:val="24"/>
          <w:lang w:eastAsia="ru-RU"/>
        </w:rPr>
        <w:t xml:space="preserve"> отсутствует – напишите нам об этом.</w:t>
      </w:r>
    </w:p>
    <w:p w:rsidR="00F108D8" w:rsidRDefault="00F108D8" w:rsidP="00581F8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  <w:r>
        <w:rPr>
          <w:rFonts w:ascii="Times New Roman" w:eastAsia="Arial" w:hAnsi="Times New Roman" w:cs="Times New Roman"/>
          <w:sz w:val="24"/>
          <w:lang w:eastAsia="ru-RU"/>
        </w:rPr>
        <w:t>Виджет на портале выглядит следующим образом:</w:t>
      </w:r>
    </w:p>
    <w:p w:rsidR="00F108D8" w:rsidRDefault="00F108D8" w:rsidP="00581F8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</w:p>
    <w:p w:rsidR="00F108D8" w:rsidRDefault="00F108D8" w:rsidP="00F108D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Arial" w:hAnsi="Times New Roman" w:cs="Times New Roman"/>
          <w:sz w:val="24"/>
          <w:lang w:eastAsia="ru-RU"/>
        </w:rPr>
      </w:pPr>
      <w:r w:rsidRPr="00F108D8">
        <w:rPr>
          <w:rFonts w:ascii="Times New Roman" w:eastAsia="Arial" w:hAnsi="Times New Roman" w:cs="Times New Roman"/>
          <w:noProof/>
          <w:sz w:val="24"/>
          <w:lang w:eastAsia="ru-RU"/>
        </w:rPr>
        <w:drawing>
          <wp:inline distT="0" distB="0" distL="0" distR="0">
            <wp:extent cx="4806950" cy="1934825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06" cy="193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D8" w:rsidRPr="00D7663D" w:rsidRDefault="00F108D8" w:rsidP="00581F8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color w:val="FF0000"/>
          <w:sz w:val="24"/>
          <w:lang w:eastAsia="ru-RU"/>
        </w:rPr>
      </w:pPr>
    </w:p>
    <w:p w:rsidR="00581F86" w:rsidRDefault="00581F86" w:rsidP="00581F86"/>
    <w:p w:rsidR="00581F86" w:rsidRDefault="00581F86" w:rsidP="00581F86">
      <w:pPr>
        <w:pStyle w:val="1"/>
        <w:rPr>
          <w:rFonts w:ascii="Times New Roman" w:hAnsi="Times New Roman" w:cs="Times New Roman"/>
        </w:rPr>
      </w:pPr>
      <w:r w:rsidRPr="00581F86">
        <w:rPr>
          <w:rFonts w:ascii="Times New Roman" w:hAnsi="Times New Roman" w:cs="Times New Roman"/>
          <w:lang w:val="en-US"/>
        </w:rPr>
        <w:t>NM</w:t>
      </w:r>
      <w:r w:rsidRPr="00581F8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Голосование</w:t>
      </w:r>
    </w:p>
    <w:p w:rsidR="00F108D8" w:rsidRDefault="00F108D8" w:rsidP="00F108D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color w:val="000000"/>
          <w:sz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Блок голосований создан для проведения опросов из одного вопроса. Например, для проведения голосования за тему следующего вебинара. </w:t>
      </w:r>
    </w:p>
    <w:p w:rsidR="00F108D8" w:rsidRDefault="00F108D8" w:rsidP="00F108D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  <w:r w:rsidRPr="002470C8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Подробнее о 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>опросах</w:t>
      </w:r>
      <w:r w:rsidRPr="002470C8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можно почитать в 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«ТИ – </w:t>
      </w:r>
      <w:r w:rsidR="00951CD3">
        <w:rPr>
          <w:rFonts w:ascii="Times New Roman" w:eastAsia="Arial" w:hAnsi="Times New Roman" w:cs="Times New Roman"/>
          <w:sz w:val="24"/>
          <w:lang w:eastAsia="ru-RU"/>
        </w:rPr>
        <w:t>Ведение опросов в</w:t>
      </w:r>
      <w:r w:rsidRPr="00D7663D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4"/>
          <w:lang w:val="en-US" w:eastAsia="ru-RU"/>
        </w:rPr>
        <w:t>NewsMine</w:t>
      </w:r>
      <w:r>
        <w:rPr>
          <w:rFonts w:ascii="Times New Roman" w:eastAsia="Arial" w:hAnsi="Times New Roman" w:cs="Times New Roman"/>
          <w:sz w:val="24"/>
          <w:lang w:eastAsia="ru-RU"/>
        </w:rPr>
        <w:t>»</w:t>
      </w:r>
    </w:p>
    <w:p w:rsidR="00F108D8" w:rsidRDefault="00F108D8" w:rsidP="00F108D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  <w:r>
        <w:rPr>
          <w:rFonts w:ascii="Times New Roman" w:eastAsia="Arial" w:hAnsi="Times New Roman" w:cs="Times New Roman"/>
          <w:sz w:val="24"/>
          <w:lang w:eastAsia="ru-RU"/>
        </w:rPr>
        <w:t>Если вы хотите пользоваться блоком «Опросы», но у вас блок опросов отсутствует – напишите нам об этом.</w:t>
      </w:r>
    </w:p>
    <w:p w:rsidR="00F108D8" w:rsidRDefault="00F108D8" w:rsidP="00F108D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  <w:r>
        <w:rPr>
          <w:rFonts w:ascii="Times New Roman" w:eastAsia="Arial" w:hAnsi="Times New Roman" w:cs="Times New Roman"/>
          <w:sz w:val="24"/>
          <w:lang w:eastAsia="ru-RU"/>
        </w:rPr>
        <w:t>Виджет на портале выглядит следующим образом:</w:t>
      </w:r>
    </w:p>
    <w:p w:rsidR="00264AED" w:rsidRPr="00F108D8" w:rsidRDefault="00F108D8" w:rsidP="00F108D8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4"/>
        <w:jc w:val="center"/>
        <w:rPr>
          <w:rFonts w:ascii="Times New Roman" w:eastAsia="Arial" w:hAnsi="Times New Roman" w:cs="Times New Roman"/>
          <w:color w:val="FF0000"/>
          <w:sz w:val="24"/>
          <w:lang w:eastAsia="ru-RU"/>
        </w:rPr>
      </w:pPr>
      <w:r w:rsidRPr="00F108D8">
        <w:rPr>
          <w:rFonts w:ascii="Times New Roman" w:eastAsia="Arial" w:hAnsi="Times New Roman" w:cs="Times New Roman"/>
          <w:noProof/>
          <w:sz w:val="24"/>
          <w:lang w:eastAsia="ru-RU"/>
        </w:rPr>
        <w:drawing>
          <wp:inline distT="0" distB="0" distL="0" distR="0">
            <wp:extent cx="4845050" cy="2498282"/>
            <wp:effectExtent l="19050" t="0" r="0" b="0"/>
            <wp:docPr id="2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64" cy="250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862363" w:rsidRDefault="00397C49" w:rsidP="00397C49">
      <w:pPr>
        <w:pStyle w:val="1"/>
        <w:rPr>
          <w:rFonts w:ascii="Times New Roman" w:hAnsi="Times New Roman" w:cs="Times New Roman"/>
          <w:b w:val="0"/>
          <w:szCs w:val="24"/>
        </w:rPr>
      </w:pPr>
      <w:bookmarkStart w:id="1" w:name="_Toc503280140"/>
      <w:r w:rsidRPr="00862363">
        <w:rPr>
          <w:rFonts w:ascii="Times New Roman" w:hAnsi="Times New Roman" w:cs="Times New Roman"/>
          <w:szCs w:val="24"/>
          <w:lang w:val="en-US"/>
        </w:rPr>
        <w:t>NM</w:t>
      </w:r>
      <w:r w:rsidR="00F108D8">
        <w:rPr>
          <w:rFonts w:ascii="Times New Roman" w:hAnsi="Times New Roman" w:cs="Times New Roman"/>
          <w:szCs w:val="24"/>
        </w:rPr>
        <w:t>: Получить прейску</w:t>
      </w:r>
      <w:r w:rsidRPr="00862363">
        <w:rPr>
          <w:rFonts w:ascii="Times New Roman" w:hAnsi="Times New Roman" w:cs="Times New Roman"/>
          <w:szCs w:val="24"/>
        </w:rPr>
        <w:t>ранты</w:t>
      </w:r>
      <w:bookmarkEnd w:id="1"/>
    </w:p>
    <w:p w:rsidR="00397C49" w:rsidRPr="00437731" w:rsidRDefault="00397C49" w:rsidP="00397C4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виджет отображает кнопку для скачивания прейскуранта РИЦ с портала. Видимость виджета «</w:t>
      </w:r>
      <w:r w:rsidRPr="00C41587">
        <w:rPr>
          <w:rFonts w:ascii="Times New Roman" w:hAnsi="Times New Roman" w:cs="Times New Roman"/>
          <w:sz w:val="24"/>
          <w:szCs w:val="24"/>
        </w:rPr>
        <w:t>NM: Получить прейскуранты</w:t>
      </w:r>
      <w:r>
        <w:rPr>
          <w:rFonts w:ascii="Times New Roman" w:hAnsi="Times New Roman" w:cs="Times New Roman"/>
          <w:sz w:val="24"/>
          <w:szCs w:val="24"/>
        </w:rPr>
        <w:t>» регулируется ролью «Доступ к прейскурантам» контактного лица.</w:t>
      </w:r>
    </w:p>
    <w:p w:rsidR="00397C49" w:rsidRPr="00E30D3F" w:rsidRDefault="00397C49" w:rsidP="0016724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Чтобы опубликованный виджет работал, </w:t>
      </w:r>
      <w:r w:rsidRPr="00E30D3F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801A41">
        <w:rPr>
          <w:rFonts w:ascii="Times New Roman" w:hAnsi="Times New Roman" w:cs="Times New Roman"/>
          <w:sz w:val="24"/>
          <w:szCs w:val="24"/>
        </w:rPr>
        <w:t>выполнить некоторые настройки в КИС «Восточный экспресс»</w:t>
      </w:r>
      <w:r w:rsidRPr="00E30D3F">
        <w:rPr>
          <w:rFonts w:ascii="Times New Roman" w:hAnsi="Times New Roman" w:cs="Times New Roman"/>
          <w:sz w:val="24"/>
          <w:szCs w:val="24"/>
        </w:rPr>
        <w:t>.</w:t>
      </w:r>
      <w:r w:rsidR="00B67A52">
        <w:rPr>
          <w:rFonts w:ascii="Times New Roman" w:hAnsi="Times New Roman" w:cs="Times New Roman"/>
          <w:sz w:val="24"/>
          <w:szCs w:val="24"/>
        </w:rPr>
        <w:t xml:space="preserve"> </w:t>
      </w:r>
      <w:r w:rsidRPr="00E30D3F">
        <w:rPr>
          <w:rFonts w:ascii="Times New Roman" w:hAnsi="Times New Roman" w:cs="Times New Roman"/>
          <w:sz w:val="24"/>
          <w:szCs w:val="24"/>
        </w:rPr>
        <w:t xml:space="preserve">Настройка </w:t>
      </w:r>
      <w:r>
        <w:rPr>
          <w:rFonts w:ascii="Times New Roman" w:hAnsi="Times New Roman" w:cs="Times New Roman"/>
          <w:sz w:val="24"/>
          <w:szCs w:val="24"/>
        </w:rPr>
        <w:t>делится на 2 части –</w:t>
      </w:r>
      <w:r w:rsidRPr="00E30D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настройка группы клиентов и настройка </w:t>
      </w:r>
      <w:r w:rsidRPr="00E30D3F">
        <w:rPr>
          <w:rFonts w:ascii="Times New Roman" w:hAnsi="Times New Roman" w:cs="Times New Roman"/>
          <w:sz w:val="24"/>
          <w:szCs w:val="24"/>
        </w:rPr>
        <w:t>файл</w:t>
      </w:r>
      <w:r>
        <w:rPr>
          <w:rFonts w:ascii="Times New Roman" w:hAnsi="Times New Roman" w:cs="Times New Roman"/>
          <w:sz w:val="24"/>
          <w:szCs w:val="24"/>
        </w:rPr>
        <w:t>а прейскуранта, подходящего</w:t>
      </w:r>
      <w:r w:rsidRPr="00E30D3F">
        <w:rPr>
          <w:rFonts w:ascii="Times New Roman" w:hAnsi="Times New Roman" w:cs="Times New Roman"/>
          <w:sz w:val="24"/>
          <w:szCs w:val="24"/>
        </w:rPr>
        <w:t xml:space="preserve"> для конкретной группы.</w:t>
      </w:r>
      <w:r w:rsidR="00167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этого в </w:t>
      </w:r>
      <w:r w:rsidR="00FA7040">
        <w:rPr>
          <w:rFonts w:ascii="Times New Roman" w:hAnsi="Times New Roman" w:cs="Times New Roman"/>
          <w:sz w:val="24"/>
          <w:szCs w:val="24"/>
        </w:rPr>
        <w:t>КИС «Восточный экспресс»</w:t>
      </w:r>
      <w:r>
        <w:rPr>
          <w:rFonts w:ascii="Times New Roman" w:hAnsi="Times New Roman" w:cs="Times New Roman"/>
          <w:sz w:val="24"/>
          <w:szCs w:val="24"/>
        </w:rPr>
        <w:t xml:space="preserve"> был создан справочник «Прейскуранты для передачи в </w:t>
      </w:r>
      <w:r>
        <w:rPr>
          <w:rFonts w:ascii="Times New Roman" w:hAnsi="Times New Roman" w:cs="Times New Roman"/>
          <w:sz w:val="24"/>
          <w:szCs w:val="24"/>
          <w:lang w:val="en-US"/>
        </w:rPr>
        <w:t>NewsMine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520D0">
        <w:rPr>
          <w:rFonts w:ascii="Times New Roman" w:hAnsi="Times New Roman" w:cs="Times New Roman"/>
          <w:sz w:val="24"/>
          <w:szCs w:val="24"/>
        </w:rPr>
        <w:t>.</w:t>
      </w:r>
    </w:p>
    <w:p w:rsidR="00397C49" w:rsidRDefault="00397C49" w:rsidP="00A83E1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89684" cy="1582615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/>
                    <a:srcRect l="928" t="15133" r="13917" b="53656"/>
                    <a:stretch/>
                  </pic:blipFill>
                  <pic:spPr bwMode="auto">
                    <a:xfrm>
                      <a:off x="0" y="0"/>
                      <a:ext cx="5396225" cy="15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C49" w:rsidRPr="001B7C42" w:rsidRDefault="00397C49" w:rsidP="00397C4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справочнике необходимо</w:t>
      </w:r>
      <w:r w:rsidRPr="001B7C42">
        <w:rPr>
          <w:rFonts w:ascii="Times New Roman" w:hAnsi="Times New Roman" w:cs="Times New Roman"/>
          <w:sz w:val="24"/>
          <w:szCs w:val="24"/>
        </w:rPr>
        <w:t xml:space="preserve"> создать за</w:t>
      </w:r>
      <w:r>
        <w:rPr>
          <w:rFonts w:ascii="Times New Roman" w:hAnsi="Times New Roman" w:cs="Times New Roman"/>
          <w:sz w:val="24"/>
          <w:szCs w:val="24"/>
        </w:rPr>
        <w:t xml:space="preserve">писи действующих прейскурантов и </w:t>
      </w:r>
      <w:r w:rsidRPr="001B7C42">
        <w:rPr>
          <w:rFonts w:ascii="Times New Roman" w:hAnsi="Times New Roman" w:cs="Times New Roman"/>
          <w:sz w:val="24"/>
          <w:szCs w:val="24"/>
        </w:rPr>
        <w:t xml:space="preserve">указать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1B7C42">
        <w:rPr>
          <w:rFonts w:ascii="Times New Roman" w:hAnsi="Times New Roman" w:cs="Times New Roman"/>
          <w:sz w:val="24"/>
          <w:szCs w:val="24"/>
        </w:rPr>
        <w:t xml:space="preserve"> них условия отбора клиентов, которым</w:t>
      </w:r>
      <w:r>
        <w:rPr>
          <w:rFonts w:ascii="Times New Roman" w:hAnsi="Times New Roman" w:cs="Times New Roman"/>
          <w:sz w:val="24"/>
          <w:szCs w:val="24"/>
        </w:rPr>
        <w:t xml:space="preserve"> эти прейскуранты</w:t>
      </w:r>
      <w:r w:rsidRPr="001B7C42">
        <w:rPr>
          <w:rFonts w:ascii="Times New Roman" w:hAnsi="Times New Roman" w:cs="Times New Roman"/>
          <w:sz w:val="24"/>
          <w:szCs w:val="24"/>
        </w:rPr>
        <w:t xml:space="preserve"> будут предоставлены.</w:t>
      </w:r>
    </w:p>
    <w:p w:rsidR="00397C49" w:rsidRDefault="00397C49" w:rsidP="00397C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8450" cy="1673139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43" cy="16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Default="00397C49" w:rsidP="006214D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данный момент создано несколько отборных папок, основанных на том, какие системы установлены у клиента. Отборные папки можно дополнительно настраивать самим или обращаться к нам через Мантис.</w:t>
      </w:r>
    </w:p>
    <w:p w:rsidR="00397C49" w:rsidRDefault="00397C49" w:rsidP="00397C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20133"/>
            <wp:effectExtent l="19050" t="0" r="317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Default="00397C49" w:rsidP="00397C4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отбора клиентов необходимо указать файл прейскуранта, который мы будем предоставлять контактным лицам. Данные настройки вынесены в отдельную</w:t>
      </w:r>
      <w:r w:rsidR="003A3261">
        <w:rPr>
          <w:rFonts w:ascii="Times New Roman" w:hAnsi="Times New Roman" w:cs="Times New Roman"/>
          <w:sz w:val="24"/>
          <w:szCs w:val="24"/>
        </w:rPr>
        <w:t xml:space="preserve"> задачу «Управление рассылками/Справочники и журналы/</w:t>
      </w:r>
      <w:r>
        <w:rPr>
          <w:rFonts w:ascii="Times New Roman" w:hAnsi="Times New Roman" w:cs="Times New Roman"/>
          <w:sz w:val="24"/>
          <w:szCs w:val="24"/>
        </w:rPr>
        <w:t xml:space="preserve">Прейскуранты для передачи через </w:t>
      </w:r>
      <w:r>
        <w:rPr>
          <w:rFonts w:ascii="Times New Roman" w:hAnsi="Times New Roman" w:cs="Times New Roman"/>
          <w:sz w:val="24"/>
          <w:szCs w:val="24"/>
          <w:lang w:val="en-US"/>
        </w:rPr>
        <w:t>NewsMine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A32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C49" w:rsidRDefault="000D198D" w:rsidP="00397C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35" style="position:absolute;left:0;text-align:left;margin-left:212.45pt;margin-top:19.5pt;width:131.75pt;height:11.5pt;z-index:251675648" filled="f" strokecolor="red" strokeweight="1.5pt"/>
        </w:pict>
      </w:r>
      <w:r w:rsidR="00397C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5491" cy="2274667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61" cy="228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Default="00397C49" w:rsidP="00A132A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задаче необходимо создать запись файла прейскуранта</w:t>
      </w:r>
      <w:r w:rsidR="00A132A2">
        <w:rPr>
          <w:rFonts w:ascii="Times New Roman" w:hAnsi="Times New Roman" w:cs="Times New Roman"/>
          <w:sz w:val="24"/>
          <w:szCs w:val="24"/>
        </w:rPr>
        <w:t xml:space="preserve"> и указать период его действия – файл может быть любого формата. </w:t>
      </w:r>
      <w:r>
        <w:rPr>
          <w:rFonts w:ascii="Times New Roman" w:hAnsi="Times New Roman" w:cs="Times New Roman"/>
          <w:sz w:val="24"/>
          <w:szCs w:val="24"/>
        </w:rPr>
        <w:t>После выполнения всех настроек пользователи с доступом к виджету смогут скачать прейскуранты на определенные системы.</w:t>
      </w:r>
    </w:p>
    <w:p w:rsidR="00DE545D" w:rsidRDefault="00DE545D" w:rsidP="00A132A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таким образом выглядит виджет на портале:</w:t>
      </w:r>
    </w:p>
    <w:p w:rsidR="00397C49" w:rsidRDefault="0072124A" w:rsidP="004D7D07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6175" cy="5039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175" cy="5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6F3" w:rsidRPr="001B7C42" w:rsidRDefault="003426F3" w:rsidP="003426F3">
      <w:pPr>
        <w:keepNext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Виджет могут видеть только контактные лица, у которых на вкладке «Личный кабинет» проставлена роль «Доступ к прейскурантам»</w:t>
      </w:r>
    </w:p>
    <w:p w:rsidR="00397C49" w:rsidRPr="006A46EB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2" w:name="_Toc503280141"/>
      <w:r w:rsidRPr="006A46EB">
        <w:rPr>
          <w:rFonts w:ascii="Times New Roman" w:hAnsi="Times New Roman" w:cs="Times New Roman"/>
          <w:szCs w:val="24"/>
          <w:lang w:val="en-US"/>
        </w:rPr>
        <w:t>NM</w:t>
      </w:r>
      <w:r w:rsidRPr="006A46EB">
        <w:rPr>
          <w:rFonts w:ascii="Times New Roman" w:hAnsi="Times New Roman" w:cs="Times New Roman"/>
          <w:szCs w:val="24"/>
        </w:rPr>
        <w:t>: Последние новости</w:t>
      </w:r>
      <w:bookmarkEnd w:id="2"/>
    </w:p>
    <w:p w:rsidR="00397C49" w:rsidRDefault="00397C49" w:rsidP="0072124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779">
        <w:rPr>
          <w:rFonts w:ascii="Times New Roman" w:hAnsi="Times New Roman" w:cs="Times New Roman"/>
          <w:sz w:val="24"/>
          <w:szCs w:val="24"/>
        </w:rPr>
        <w:t>Этот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124A">
        <w:rPr>
          <w:rFonts w:ascii="Times New Roman" w:hAnsi="Times New Roman" w:cs="Times New Roman"/>
          <w:sz w:val="24"/>
          <w:szCs w:val="24"/>
        </w:rPr>
        <w:t xml:space="preserve">виджет показывает анонсы последних новостей. </w:t>
      </w:r>
      <w:r w:rsidRPr="00666779">
        <w:rPr>
          <w:rFonts w:ascii="Times New Roman" w:hAnsi="Times New Roman" w:cs="Times New Roman"/>
          <w:sz w:val="24"/>
          <w:szCs w:val="24"/>
        </w:rPr>
        <w:t xml:space="preserve">В настройке виджета </w:t>
      </w:r>
      <w:r w:rsidR="00472962">
        <w:rPr>
          <w:rFonts w:ascii="Times New Roman" w:hAnsi="Times New Roman" w:cs="Times New Roman"/>
          <w:sz w:val="24"/>
          <w:szCs w:val="24"/>
        </w:rPr>
        <w:t xml:space="preserve">доступны следующие поля настроек: </w:t>
      </w:r>
    </w:p>
    <w:p w:rsidR="00472962" w:rsidRDefault="00472962" w:rsidP="00472962">
      <w:pPr>
        <w:pStyle w:val="a3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962">
        <w:rPr>
          <w:rFonts w:ascii="Times New Roman" w:hAnsi="Times New Roman" w:cs="Times New Roman"/>
          <w:sz w:val="24"/>
          <w:szCs w:val="24"/>
        </w:rPr>
        <w:t xml:space="preserve">Тип таксономии – укажите в этом поле </w:t>
      </w:r>
      <w:r>
        <w:rPr>
          <w:rFonts w:ascii="Times New Roman" w:hAnsi="Times New Roman" w:cs="Times New Roman"/>
          <w:sz w:val="24"/>
          <w:szCs w:val="24"/>
        </w:rPr>
        <w:t xml:space="preserve">тип </w:t>
      </w:r>
      <w:r w:rsidRPr="00472962">
        <w:rPr>
          <w:rFonts w:ascii="Times New Roman" w:hAnsi="Times New Roman" w:cs="Times New Roman"/>
          <w:sz w:val="24"/>
          <w:szCs w:val="24"/>
        </w:rPr>
        <w:t>таксономи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472962" w:rsidRPr="00472962" w:rsidRDefault="00472962" w:rsidP="00472962">
      <w:pPr>
        <w:pStyle w:val="a3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962">
        <w:rPr>
          <w:rFonts w:ascii="Times New Roman" w:hAnsi="Times New Roman" w:cs="Times New Roman"/>
          <w:sz w:val="24"/>
          <w:szCs w:val="24"/>
        </w:rPr>
        <w:t>Таксономия – укажите в</w:t>
      </w:r>
      <w:r>
        <w:rPr>
          <w:rFonts w:ascii="Times New Roman" w:hAnsi="Times New Roman" w:cs="Times New Roman"/>
          <w:sz w:val="24"/>
          <w:szCs w:val="24"/>
        </w:rPr>
        <w:t xml:space="preserve"> этом</w:t>
      </w:r>
      <w:r w:rsidRPr="00472962">
        <w:rPr>
          <w:rFonts w:ascii="Times New Roman" w:hAnsi="Times New Roman" w:cs="Times New Roman"/>
          <w:sz w:val="24"/>
          <w:szCs w:val="24"/>
        </w:rPr>
        <w:t xml:space="preserve"> поле</w:t>
      </w:r>
      <w:r>
        <w:rPr>
          <w:rFonts w:ascii="Times New Roman" w:hAnsi="Times New Roman" w:cs="Times New Roman"/>
          <w:sz w:val="24"/>
          <w:szCs w:val="24"/>
        </w:rPr>
        <w:t xml:space="preserve"> значение таксономии, по которой будет выполняться фильтрация</w:t>
      </w:r>
    </w:p>
    <w:p w:rsidR="00472962" w:rsidRDefault="00472962" w:rsidP="00472962">
      <w:pPr>
        <w:pStyle w:val="a3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</w:t>
      </w:r>
    </w:p>
    <w:p w:rsidR="00472962" w:rsidRPr="00472962" w:rsidRDefault="00472962" w:rsidP="00472962">
      <w:pPr>
        <w:pStyle w:val="a3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отображаемых записей</w:t>
      </w:r>
    </w:p>
    <w:p w:rsidR="00472962" w:rsidRPr="00472962" w:rsidRDefault="00472962" w:rsidP="0047296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962">
        <w:rPr>
          <w:rFonts w:ascii="Times New Roman" w:hAnsi="Times New Roman" w:cs="Times New Roman"/>
          <w:b/>
          <w:sz w:val="24"/>
          <w:szCs w:val="24"/>
        </w:rPr>
        <w:t>Подробнее о работе с таксономиями читайте в инструкции «ТИ - Работа с таксономиями»</w:t>
      </w:r>
    </w:p>
    <w:p w:rsidR="00397C49" w:rsidRDefault="00397C49" w:rsidP="0072124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Визуально виджет выглядит </w:t>
      </w:r>
      <w:r w:rsidR="0003718B">
        <w:rPr>
          <w:rFonts w:ascii="Times New Roman" w:hAnsi="Times New Roman" w:cs="Times New Roman"/>
          <w:sz w:val="24"/>
          <w:szCs w:val="24"/>
        </w:rPr>
        <w:t>следующим</w:t>
      </w:r>
      <w:r>
        <w:rPr>
          <w:rFonts w:ascii="Times New Roman" w:hAnsi="Times New Roman" w:cs="Times New Roman"/>
          <w:sz w:val="24"/>
          <w:szCs w:val="24"/>
        </w:rPr>
        <w:t xml:space="preserve"> образом:</w:t>
      </w:r>
    </w:p>
    <w:p w:rsidR="00397C49" w:rsidRPr="00C3501C" w:rsidRDefault="00397C49" w:rsidP="00397C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0907" cy="2876203"/>
            <wp:effectExtent l="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45" cy="288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666779" w:rsidRDefault="00397C49" w:rsidP="00397C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7C49" w:rsidRPr="006A46EB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3" w:name="_Toc503280142"/>
      <w:r w:rsidRPr="006A46EB">
        <w:rPr>
          <w:rFonts w:ascii="Times New Roman" w:hAnsi="Times New Roman" w:cs="Times New Roman"/>
          <w:szCs w:val="24"/>
          <w:lang w:val="en-US"/>
        </w:rPr>
        <w:t>NM</w:t>
      </w:r>
      <w:r w:rsidRPr="006A46EB">
        <w:rPr>
          <w:rFonts w:ascii="Times New Roman" w:hAnsi="Times New Roman" w:cs="Times New Roman"/>
          <w:szCs w:val="24"/>
        </w:rPr>
        <w:t>: Последние семинары</w:t>
      </w:r>
      <w:bookmarkEnd w:id="3"/>
    </w:p>
    <w:p w:rsidR="00397C49" w:rsidRPr="00415DA5" w:rsidRDefault="00397C49" w:rsidP="003412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5DA5">
        <w:rPr>
          <w:rFonts w:ascii="Times New Roman" w:hAnsi="Times New Roman" w:cs="Times New Roman"/>
          <w:sz w:val="24"/>
          <w:szCs w:val="24"/>
        </w:rPr>
        <w:t xml:space="preserve">Этот виджет </w:t>
      </w:r>
      <w:r>
        <w:rPr>
          <w:rFonts w:ascii="Times New Roman" w:hAnsi="Times New Roman" w:cs="Times New Roman"/>
          <w:sz w:val="24"/>
          <w:szCs w:val="24"/>
        </w:rPr>
        <w:t>отображает</w:t>
      </w:r>
      <w:r w:rsidRPr="00415DA5">
        <w:rPr>
          <w:rFonts w:ascii="Times New Roman" w:hAnsi="Times New Roman" w:cs="Times New Roman"/>
          <w:sz w:val="24"/>
          <w:szCs w:val="24"/>
        </w:rPr>
        <w:t xml:space="preserve"> анонс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415DA5">
        <w:rPr>
          <w:rFonts w:ascii="Times New Roman" w:hAnsi="Times New Roman" w:cs="Times New Roman"/>
          <w:sz w:val="24"/>
          <w:szCs w:val="24"/>
        </w:rPr>
        <w:t>образовательных 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330403">
        <w:rPr>
          <w:rFonts w:ascii="Times New Roman" w:hAnsi="Times New Roman" w:cs="Times New Roman"/>
          <w:sz w:val="24"/>
          <w:szCs w:val="24"/>
        </w:rPr>
        <w:t xml:space="preserve"> </w:t>
      </w:r>
      <w:r w:rsidRPr="00415DA5">
        <w:rPr>
          <w:rFonts w:ascii="Times New Roman" w:hAnsi="Times New Roman" w:cs="Times New Roman"/>
          <w:sz w:val="24"/>
          <w:szCs w:val="24"/>
        </w:rPr>
        <w:t xml:space="preserve">Стандартная тема оформления поставки от разработчика предлагает следующий вид представления </w:t>
      </w:r>
      <w:r w:rsidR="0061044F">
        <w:rPr>
          <w:rFonts w:ascii="Times New Roman" w:hAnsi="Times New Roman" w:cs="Times New Roman"/>
          <w:sz w:val="24"/>
          <w:szCs w:val="24"/>
        </w:rPr>
        <w:t>списка образовательных услуг</w:t>
      </w:r>
      <w:r w:rsidRPr="00415DA5">
        <w:rPr>
          <w:rFonts w:ascii="Times New Roman" w:hAnsi="Times New Roman" w:cs="Times New Roman"/>
          <w:sz w:val="24"/>
          <w:szCs w:val="24"/>
        </w:rPr>
        <w:t>:</w:t>
      </w:r>
    </w:p>
    <w:p w:rsidR="00397C49" w:rsidRPr="00415DA5" w:rsidRDefault="00397C49" w:rsidP="00397C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D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0977" cy="3433864"/>
            <wp:effectExtent l="19050" t="0" r="0" b="0"/>
            <wp:docPr id="16" name="Рисунок 24" descr="http://newsmine.ru/wp-content/uploads/2017/03/seminarAnons-2.pn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ewsmine.ru/wp-content/uploads/2017/03/seminarAnons-2.pn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22" cy="34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415DA5" w:rsidRDefault="00DB1386" w:rsidP="00DB138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97C49" w:rsidRPr="00415DA5">
        <w:rPr>
          <w:rFonts w:ascii="Times New Roman" w:hAnsi="Times New Roman" w:cs="Times New Roman"/>
          <w:sz w:val="24"/>
          <w:szCs w:val="24"/>
        </w:rPr>
        <w:t>азвернут</w:t>
      </w:r>
      <w:r>
        <w:rPr>
          <w:rFonts w:ascii="Times New Roman" w:hAnsi="Times New Roman" w:cs="Times New Roman"/>
          <w:sz w:val="24"/>
          <w:szCs w:val="24"/>
        </w:rPr>
        <w:t xml:space="preserve">ый вид </w:t>
      </w:r>
      <w:r w:rsidRPr="00415DA5">
        <w:rPr>
          <w:rFonts w:ascii="Times New Roman" w:hAnsi="Times New Roman" w:cs="Times New Roman"/>
          <w:sz w:val="24"/>
          <w:szCs w:val="24"/>
        </w:rPr>
        <w:t>описания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ниже. </w:t>
      </w:r>
    </w:p>
    <w:p w:rsidR="00397C49" w:rsidRPr="00415DA5" w:rsidRDefault="00397C49" w:rsidP="00397C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D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8743" cy="3336587"/>
            <wp:effectExtent l="19050" t="0" r="2907" b="0"/>
            <wp:docPr id="17" name="Рисунок 25" descr="http://newsmine.ru/wp-content/uploads/2017/03/publicationES-1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ewsmine.ru/wp-content/uploads/2017/03/publicationES-1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43" cy="333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415DA5" w:rsidRDefault="00397C49" w:rsidP="00397C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DA5">
        <w:rPr>
          <w:rFonts w:ascii="Times New Roman" w:hAnsi="Times New Roman" w:cs="Times New Roman"/>
          <w:sz w:val="24"/>
          <w:szCs w:val="24"/>
        </w:rPr>
        <w:t> </w:t>
      </w:r>
    </w:p>
    <w:p w:rsidR="00472962" w:rsidRDefault="00472962" w:rsidP="0047296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опубликовать на сайте список доступных семинаров, используйте виджет </w:t>
      </w:r>
      <w:r w:rsidRPr="00472962">
        <w:rPr>
          <w:rFonts w:ascii="Times New Roman" w:hAnsi="Times New Roman" w:cs="Times New Roman"/>
          <w:sz w:val="24"/>
          <w:szCs w:val="24"/>
        </w:rPr>
        <w:t>NM: Последние семинары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66779">
        <w:rPr>
          <w:rFonts w:ascii="Times New Roman" w:hAnsi="Times New Roman" w:cs="Times New Roman"/>
          <w:sz w:val="24"/>
          <w:szCs w:val="24"/>
        </w:rPr>
        <w:t xml:space="preserve">В настройке виджета </w:t>
      </w:r>
      <w:r>
        <w:rPr>
          <w:rFonts w:ascii="Times New Roman" w:hAnsi="Times New Roman" w:cs="Times New Roman"/>
          <w:sz w:val="24"/>
          <w:szCs w:val="24"/>
        </w:rPr>
        <w:t xml:space="preserve">доступны следующие поля настроек: </w:t>
      </w:r>
    </w:p>
    <w:p w:rsidR="00472962" w:rsidRDefault="00472962" w:rsidP="00472962">
      <w:pPr>
        <w:pStyle w:val="a3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962">
        <w:rPr>
          <w:rFonts w:ascii="Times New Roman" w:hAnsi="Times New Roman" w:cs="Times New Roman"/>
          <w:sz w:val="24"/>
          <w:szCs w:val="24"/>
        </w:rPr>
        <w:t xml:space="preserve">Тип таксономии – укажите в этом поле </w:t>
      </w:r>
      <w:r>
        <w:rPr>
          <w:rFonts w:ascii="Times New Roman" w:hAnsi="Times New Roman" w:cs="Times New Roman"/>
          <w:sz w:val="24"/>
          <w:szCs w:val="24"/>
        </w:rPr>
        <w:t xml:space="preserve">тип </w:t>
      </w:r>
      <w:r w:rsidRPr="00472962">
        <w:rPr>
          <w:rFonts w:ascii="Times New Roman" w:hAnsi="Times New Roman" w:cs="Times New Roman"/>
          <w:sz w:val="24"/>
          <w:szCs w:val="24"/>
        </w:rPr>
        <w:t>таксономи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472962" w:rsidRPr="00472962" w:rsidRDefault="00472962" w:rsidP="00472962">
      <w:pPr>
        <w:pStyle w:val="a3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962">
        <w:rPr>
          <w:rFonts w:ascii="Times New Roman" w:hAnsi="Times New Roman" w:cs="Times New Roman"/>
          <w:sz w:val="24"/>
          <w:szCs w:val="24"/>
        </w:rPr>
        <w:t>Таксономия – укажите в</w:t>
      </w:r>
      <w:r>
        <w:rPr>
          <w:rFonts w:ascii="Times New Roman" w:hAnsi="Times New Roman" w:cs="Times New Roman"/>
          <w:sz w:val="24"/>
          <w:szCs w:val="24"/>
        </w:rPr>
        <w:t xml:space="preserve"> этом</w:t>
      </w:r>
      <w:r w:rsidRPr="00472962">
        <w:rPr>
          <w:rFonts w:ascii="Times New Roman" w:hAnsi="Times New Roman" w:cs="Times New Roman"/>
          <w:sz w:val="24"/>
          <w:szCs w:val="24"/>
        </w:rPr>
        <w:t xml:space="preserve"> поле</w:t>
      </w:r>
      <w:r>
        <w:rPr>
          <w:rFonts w:ascii="Times New Roman" w:hAnsi="Times New Roman" w:cs="Times New Roman"/>
          <w:sz w:val="24"/>
          <w:szCs w:val="24"/>
        </w:rPr>
        <w:t xml:space="preserve"> значение таксономии, по которой будет выполняться фильтрация</w:t>
      </w:r>
    </w:p>
    <w:p w:rsidR="00472962" w:rsidRDefault="00472962" w:rsidP="00472962">
      <w:pPr>
        <w:pStyle w:val="a3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</w:t>
      </w:r>
    </w:p>
    <w:p w:rsidR="00472962" w:rsidRDefault="00472962" w:rsidP="00472962">
      <w:pPr>
        <w:pStyle w:val="a3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отображаемых записей</w:t>
      </w:r>
    </w:p>
    <w:p w:rsidR="00472962" w:rsidRPr="00472962" w:rsidRDefault="00472962" w:rsidP="00472962">
      <w:pPr>
        <w:pStyle w:val="a3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Учитывать флаг «Отображать семинар в виджете» - если флаг проставлен, то виджет выводит те семинары, у которых в настройках проставлен флаг «</w:t>
      </w:r>
      <w:r w:rsidRPr="00472962">
        <w:rPr>
          <w:rFonts w:ascii="Times New Roman" w:hAnsi="Times New Roman" w:cs="Times New Roman"/>
          <w:sz w:val="24"/>
          <w:szCs w:val="24"/>
        </w:rPr>
        <w:t>Отображать в виджете последних семинаров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472962" w:rsidRPr="00472962" w:rsidRDefault="00472962" w:rsidP="0047296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962">
        <w:rPr>
          <w:rFonts w:ascii="Times New Roman" w:hAnsi="Times New Roman" w:cs="Times New Roman"/>
          <w:b/>
          <w:sz w:val="24"/>
          <w:szCs w:val="24"/>
        </w:rPr>
        <w:t>Подробнее о работе с таксономиями читайте в инструкции «ТИ - Работа с таксономиями»</w:t>
      </w:r>
    </w:p>
    <w:p w:rsidR="00397C49" w:rsidRPr="00E82C7E" w:rsidRDefault="00B837D1" w:rsidP="00E82C7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397C49" w:rsidRPr="00415DA5">
        <w:rPr>
          <w:rFonts w:ascii="Times New Roman" w:hAnsi="Times New Roman" w:cs="Times New Roman"/>
          <w:sz w:val="24"/>
          <w:szCs w:val="24"/>
        </w:rPr>
        <w:t>то</w:t>
      </w:r>
      <w:r w:rsidR="00B123AA">
        <w:rPr>
          <w:rFonts w:ascii="Times New Roman" w:hAnsi="Times New Roman" w:cs="Times New Roman"/>
          <w:sz w:val="24"/>
          <w:szCs w:val="24"/>
        </w:rPr>
        <w:t xml:space="preserve">бы появилась </w:t>
      </w:r>
      <w:r w:rsidR="00397C49" w:rsidRPr="00415DA5">
        <w:rPr>
          <w:rFonts w:ascii="Times New Roman" w:hAnsi="Times New Roman" w:cs="Times New Roman"/>
          <w:sz w:val="24"/>
          <w:szCs w:val="24"/>
        </w:rPr>
        <w:t>подробная информация о</w:t>
      </w:r>
      <w:r w:rsidR="002827B8">
        <w:rPr>
          <w:rFonts w:ascii="Times New Roman" w:hAnsi="Times New Roman" w:cs="Times New Roman"/>
          <w:sz w:val="24"/>
          <w:szCs w:val="24"/>
        </w:rPr>
        <w:t xml:space="preserve"> лекторе</w:t>
      </w:r>
      <w:r w:rsidR="00397C49" w:rsidRPr="00415DA5">
        <w:rPr>
          <w:rFonts w:ascii="Times New Roman" w:hAnsi="Times New Roman" w:cs="Times New Roman"/>
          <w:sz w:val="24"/>
          <w:szCs w:val="24"/>
        </w:rPr>
        <w:t>, а также о</w:t>
      </w:r>
      <w:r w:rsidR="00B123AA">
        <w:rPr>
          <w:rFonts w:ascii="Times New Roman" w:hAnsi="Times New Roman" w:cs="Times New Roman"/>
          <w:sz w:val="24"/>
          <w:szCs w:val="24"/>
        </w:rPr>
        <w:t xml:space="preserve"> месте проведения мероприятия, это должно</w:t>
      </w:r>
      <w:r w:rsidR="00397C49" w:rsidRPr="00415DA5">
        <w:rPr>
          <w:rFonts w:ascii="Times New Roman" w:hAnsi="Times New Roman" w:cs="Times New Roman"/>
          <w:sz w:val="24"/>
          <w:szCs w:val="24"/>
        </w:rPr>
        <w:t xml:space="preserve"> бы</w:t>
      </w:r>
      <w:r w:rsidR="00B123AA">
        <w:rPr>
          <w:rFonts w:ascii="Times New Roman" w:hAnsi="Times New Roman" w:cs="Times New Roman"/>
          <w:sz w:val="24"/>
          <w:szCs w:val="24"/>
        </w:rPr>
        <w:t>ть</w:t>
      </w:r>
      <w:r w:rsidR="00397C49" w:rsidRPr="00415DA5">
        <w:rPr>
          <w:rFonts w:ascii="Times New Roman" w:hAnsi="Times New Roman" w:cs="Times New Roman"/>
          <w:sz w:val="24"/>
          <w:szCs w:val="24"/>
        </w:rPr>
        <w:t xml:space="preserve"> задано </w:t>
      </w:r>
      <w:r w:rsidR="00471B6E">
        <w:rPr>
          <w:rFonts w:ascii="Times New Roman" w:hAnsi="Times New Roman" w:cs="Times New Roman"/>
          <w:sz w:val="24"/>
          <w:szCs w:val="24"/>
        </w:rPr>
        <w:t>в дополнительной информации семинара</w:t>
      </w:r>
      <w:r w:rsidR="00397C49" w:rsidRPr="00415DA5">
        <w:rPr>
          <w:rFonts w:ascii="Times New Roman" w:hAnsi="Times New Roman" w:cs="Times New Roman"/>
          <w:sz w:val="24"/>
          <w:szCs w:val="24"/>
        </w:rPr>
        <w:t>.</w:t>
      </w:r>
    </w:p>
    <w:p w:rsidR="00397C49" w:rsidRPr="006A46EB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4" w:name="_Toc503280143"/>
      <w:r w:rsidRPr="006A46EB">
        <w:rPr>
          <w:rFonts w:ascii="Times New Roman" w:hAnsi="Times New Roman" w:cs="Times New Roman"/>
          <w:szCs w:val="24"/>
          <w:lang w:val="en-US"/>
        </w:rPr>
        <w:t>NM</w:t>
      </w:r>
      <w:r w:rsidRPr="006A46EB">
        <w:rPr>
          <w:rFonts w:ascii="Times New Roman" w:hAnsi="Times New Roman" w:cs="Times New Roman"/>
          <w:szCs w:val="24"/>
        </w:rPr>
        <w:t>: Последний номер журнала</w:t>
      </w:r>
      <w:bookmarkEnd w:id="4"/>
    </w:p>
    <w:p w:rsidR="00397C49" w:rsidRPr="00C72DC4" w:rsidRDefault="00397C49" w:rsidP="00B835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DC4">
        <w:rPr>
          <w:rFonts w:ascii="Times New Roman" w:hAnsi="Times New Roman" w:cs="Times New Roman"/>
          <w:sz w:val="24"/>
          <w:szCs w:val="24"/>
        </w:rPr>
        <w:t>Этот виджет будет удобен для создания анонса нового номера журнала. В его настройке можно</w:t>
      </w:r>
      <w:r w:rsidR="00B8350B">
        <w:rPr>
          <w:rFonts w:ascii="Times New Roman" w:hAnsi="Times New Roman" w:cs="Times New Roman"/>
          <w:sz w:val="24"/>
          <w:szCs w:val="24"/>
        </w:rPr>
        <w:t xml:space="preserve"> указать</w:t>
      </w:r>
      <w:r w:rsidR="00C755B8">
        <w:rPr>
          <w:rFonts w:ascii="Times New Roman" w:hAnsi="Times New Roman" w:cs="Times New Roman"/>
          <w:sz w:val="24"/>
          <w:szCs w:val="24"/>
        </w:rPr>
        <w:t xml:space="preserve"> следующую информацию</w:t>
      </w:r>
      <w:r w:rsidRPr="00C72DC4">
        <w:rPr>
          <w:rFonts w:ascii="Times New Roman" w:hAnsi="Times New Roman" w:cs="Times New Roman"/>
          <w:sz w:val="24"/>
          <w:szCs w:val="24"/>
        </w:rPr>
        <w:t>:</w:t>
      </w:r>
    </w:p>
    <w:p w:rsidR="00397C49" w:rsidRPr="00C72DC4" w:rsidRDefault="00397C49" w:rsidP="00185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2DC4">
        <w:rPr>
          <w:rFonts w:ascii="Times New Roman" w:hAnsi="Times New Roman" w:cs="Times New Roman"/>
          <w:sz w:val="24"/>
          <w:szCs w:val="24"/>
        </w:rPr>
        <w:t>заголовок</w:t>
      </w:r>
      <w:r w:rsidR="00B8350B">
        <w:rPr>
          <w:rFonts w:ascii="Times New Roman" w:hAnsi="Times New Roman" w:cs="Times New Roman"/>
          <w:sz w:val="24"/>
          <w:szCs w:val="24"/>
        </w:rPr>
        <w:t xml:space="preserve"> виджета;</w:t>
      </w:r>
      <w:r w:rsidRPr="00C72D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C49" w:rsidRPr="00C72DC4" w:rsidRDefault="00B8350B" w:rsidP="00185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97C49" w:rsidRPr="00C72DC4">
        <w:rPr>
          <w:rFonts w:ascii="Times New Roman" w:hAnsi="Times New Roman" w:cs="Times New Roman"/>
          <w:sz w:val="24"/>
          <w:szCs w:val="24"/>
        </w:rPr>
        <w:t>азвание журнала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7C49" w:rsidRPr="00C72DC4" w:rsidRDefault="00B8350B" w:rsidP="00185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97C49" w:rsidRPr="00C72DC4">
        <w:rPr>
          <w:rFonts w:ascii="Times New Roman" w:hAnsi="Times New Roman" w:cs="Times New Roman"/>
          <w:sz w:val="24"/>
          <w:szCs w:val="24"/>
        </w:rPr>
        <w:t>раткое описание</w:t>
      </w:r>
      <w:r>
        <w:rPr>
          <w:rFonts w:ascii="Times New Roman" w:hAnsi="Times New Roman" w:cs="Times New Roman"/>
          <w:sz w:val="24"/>
          <w:szCs w:val="24"/>
        </w:rPr>
        <w:t>;</w:t>
      </w:r>
      <w:r w:rsidR="00397C49" w:rsidRPr="00C72D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C49" w:rsidRPr="00C72DC4" w:rsidRDefault="00B8350B" w:rsidP="00185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C49" w:rsidRPr="00C72DC4">
        <w:rPr>
          <w:rFonts w:ascii="Times New Roman" w:hAnsi="Times New Roman" w:cs="Times New Roman"/>
          <w:sz w:val="24"/>
          <w:szCs w:val="24"/>
        </w:rPr>
        <w:t>сылка для скачивания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7C49" w:rsidRPr="00C72DC4" w:rsidRDefault="00B8350B" w:rsidP="00185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397C49" w:rsidRPr="00C72DC4">
        <w:rPr>
          <w:rFonts w:ascii="Times New Roman" w:hAnsi="Times New Roman" w:cs="Times New Roman"/>
          <w:sz w:val="24"/>
          <w:szCs w:val="24"/>
        </w:rPr>
        <w:t>екст кнопки (читать, скачать)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7C49" w:rsidRPr="00C72DC4" w:rsidRDefault="00B8350B" w:rsidP="00185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97C49" w:rsidRPr="00C72DC4">
        <w:rPr>
          <w:rFonts w:ascii="Times New Roman" w:hAnsi="Times New Roman" w:cs="Times New Roman"/>
          <w:sz w:val="24"/>
          <w:szCs w:val="24"/>
        </w:rPr>
        <w:t>ревью журнала (обложка журнала)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7C49" w:rsidRDefault="003967B2" w:rsidP="00185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изображения;</w:t>
      </w:r>
    </w:p>
    <w:p w:rsidR="003967B2" w:rsidRDefault="003967B2" w:rsidP="00185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открывать в новом окне;</w:t>
      </w:r>
    </w:p>
    <w:p w:rsidR="00397C49" w:rsidRPr="003967B2" w:rsidRDefault="003967B2" w:rsidP="00185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запретить скачивание файла в зависимости от ранга пользователя. </w:t>
      </w:r>
    </w:p>
    <w:p w:rsidR="00397C49" w:rsidRPr="00C72DC4" w:rsidRDefault="00397C49" w:rsidP="003967B2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2DC4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выполнения всех необходимых настроек</w:t>
      </w:r>
      <w:r w:rsidR="00D33626">
        <w:rPr>
          <w:rFonts w:ascii="Times New Roman" w:hAnsi="Times New Roman" w:cs="Times New Roman"/>
          <w:sz w:val="24"/>
          <w:szCs w:val="24"/>
        </w:rPr>
        <w:t xml:space="preserve"> </w:t>
      </w:r>
      <w:r w:rsidRPr="00C72DC4">
        <w:rPr>
          <w:rFonts w:ascii="Times New Roman" w:hAnsi="Times New Roman" w:cs="Times New Roman"/>
          <w:sz w:val="24"/>
          <w:szCs w:val="24"/>
        </w:rPr>
        <w:t>получим следующий результат:</w:t>
      </w:r>
      <w:r w:rsidRPr="00C72D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397C49" w:rsidRPr="00C72DC4" w:rsidRDefault="00B8350B" w:rsidP="00B835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9545" cy="2764790"/>
            <wp:effectExtent l="0" t="0" r="0" b="0"/>
            <wp:docPr id="1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5" w:name="_Toc503280144"/>
      <w:r w:rsidRPr="009D03A5">
        <w:rPr>
          <w:rFonts w:ascii="Times New Roman" w:hAnsi="Times New Roman" w:cs="Times New Roman"/>
          <w:szCs w:val="24"/>
          <w:lang w:val="en-US"/>
        </w:rPr>
        <w:t>NM</w:t>
      </w:r>
      <w:r w:rsidRPr="009D03A5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Программы обучения</w:t>
      </w:r>
      <w:bookmarkEnd w:id="5"/>
    </w:p>
    <w:p w:rsidR="00397C49" w:rsidRPr="00C74FBF" w:rsidRDefault="00397C49" w:rsidP="00397C49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74FBF">
        <w:rPr>
          <w:rFonts w:ascii="Times New Roman" w:hAnsi="Times New Roman" w:cs="Times New Roman"/>
          <w:sz w:val="24"/>
        </w:rPr>
        <w:t>Виджет «</w:t>
      </w:r>
      <w:r>
        <w:rPr>
          <w:rFonts w:ascii="Times New Roman" w:hAnsi="Times New Roman" w:cs="Times New Roman"/>
          <w:sz w:val="24"/>
          <w:lang w:val="en-US"/>
        </w:rPr>
        <w:t>NM</w:t>
      </w:r>
      <w:r w:rsidRPr="00A758D8">
        <w:rPr>
          <w:rFonts w:ascii="Times New Roman" w:hAnsi="Times New Roman" w:cs="Times New Roman"/>
          <w:sz w:val="24"/>
        </w:rPr>
        <w:t xml:space="preserve">: </w:t>
      </w:r>
      <w:r w:rsidRPr="00C74FBF">
        <w:rPr>
          <w:rFonts w:ascii="Times New Roman" w:hAnsi="Times New Roman" w:cs="Times New Roman"/>
          <w:sz w:val="24"/>
        </w:rPr>
        <w:t>Программы обучения» содержит:</w:t>
      </w:r>
    </w:p>
    <w:p w:rsidR="00A97266" w:rsidRDefault="00397C49" w:rsidP="001859B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A97266">
        <w:rPr>
          <w:rFonts w:ascii="Times New Roman" w:hAnsi="Times New Roman" w:cs="Times New Roman"/>
          <w:sz w:val="24"/>
        </w:rPr>
        <w:t>сворачивающиеся блоки</w:t>
      </w:r>
      <w:r w:rsidR="00766CD5">
        <w:rPr>
          <w:rFonts w:ascii="Times New Roman" w:hAnsi="Times New Roman" w:cs="Times New Roman"/>
          <w:sz w:val="24"/>
        </w:rPr>
        <w:t xml:space="preserve"> </w:t>
      </w:r>
      <w:r w:rsidRPr="00A97266">
        <w:rPr>
          <w:rFonts w:ascii="Times New Roman" w:hAnsi="Times New Roman" w:cs="Times New Roman"/>
          <w:sz w:val="24"/>
        </w:rPr>
        <w:t>с</w:t>
      </w:r>
      <w:r w:rsidR="00766CD5">
        <w:rPr>
          <w:rFonts w:ascii="Times New Roman" w:hAnsi="Times New Roman" w:cs="Times New Roman"/>
          <w:sz w:val="24"/>
        </w:rPr>
        <w:t xml:space="preserve"> </w:t>
      </w:r>
      <w:r w:rsidRPr="00A97266">
        <w:rPr>
          <w:rFonts w:ascii="Times New Roman" w:hAnsi="Times New Roman" w:cs="Times New Roman"/>
          <w:sz w:val="24"/>
        </w:rPr>
        <w:t>текстом (программы с описанием и возможностью записаться)</w:t>
      </w:r>
      <w:r w:rsidR="00A97266">
        <w:rPr>
          <w:rFonts w:ascii="Times New Roman" w:hAnsi="Times New Roman" w:cs="Times New Roman"/>
          <w:sz w:val="24"/>
        </w:rPr>
        <w:t>;</w:t>
      </w:r>
    </w:p>
    <w:p w:rsidR="00397C49" w:rsidRPr="00371110" w:rsidRDefault="00A97266" w:rsidP="001859B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навигацию по профилям.</w:t>
      </w:r>
    </w:p>
    <w:p w:rsidR="00397C49" w:rsidRPr="002551AD" w:rsidRDefault="00397C49" w:rsidP="003711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19109" cy="3031374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27" cy="30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C5A" w:rsidRDefault="00397C49" w:rsidP="00420416">
      <w:pPr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</w:rPr>
        <w:lastRenderedPageBreak/>
        <w:t xml:space="preserve">Чтобы создать программу обучения или редактировать уже существующую, перейдите на пункт меню </w:t>
      </w:r>
      <w:r w:rsidR="00B17217">
        <w:rPr>
          <w:rFonts w:ascii="Times New Roman" w:hAnsi="Times New Roman" w:cs="Times New Roman"/>
          <w:sz w:val="24"/>
        </w:rPr>
        <w:t xml:space="preserve">консоли </w:t>
      </w:r>
      <w:r w:rsidRPr="00764EB0">
        <w:rPr>
          <w:rFonts w:ascii="Times New Roman" w:hAnsi="Times New Roman" w:cs="Times New Roman"/>
          <w:sz w:val="24"/>
        </w:rPr>
        <w:t>«Программы обучения».</w:t>
      </w:r>
      <w:r w:rsidR="0017768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Если у вас нет данного раздела и вы хотели бы публиковать на портале программы обучения – напишите нам, пожалуйста.</w:t>
      </w:r>
      <w:r w:rsidR="00EF0CFB">
        <w:rPr>
          <w:rFonts w:ascii="Times New Roman" w:hAnsi="Times New Roman" w:cs="Times New Roman"/>
          <w:sz w:val="24"/>
        </w:rPr>
        <w:t xml:space="preserve"> </w:t>
      </w:r>
      <w:r w:rsidRPr="00667D15">
        <w:rPr>
          <w:rFonts w:ascii="Times New Roman" w:hAnsi="Times New Roman" w:cs="Times New Roman"/>
          <w:sz w:val="24"/>
        </w:rPr>
        <w:t>По своей функциональности раздел «</w:t>
      </w:r>
      <w:r w:rsidRPr="00764EB0">
        <w:rPr>
          <w:rFonts w:ascii="Times New Roman" w:hAnsi="Times New Roman" w:cs="Times New Roman"/>
          <w:sz w:val="24"/>
        </w:rPr>
        <w:t>Программы обучения</w:t>
      </w:r>
      <w:r w:rsidRPr="00667D15">
        <w:rPr>
          <w:rFonts w:ascii="Times New Roman" w:hAnsi="Times New Roman" w:cs="Times New Roman"/>
          <w:sz w:val="24"/>
        </w:rPr>
        <w:t xml:space="preserve">» во многом подобен </w:t>
      </w:r>
      <w:r w:rsidR="00A60C5A">
        <w:rPr>
          <w:rFonts w:ascii="Times New Roman" w:hAnsi="Times New Roman" w:cs="Times New Roman"/>
          <w:sz w:val="24"/>
        </w:rPr>
        <w:t>другим разделам, в которых ведутся списки</w:t>
      </w:r>
      <w:r w:rsidRPr="00667D15">
        <w:rPr>
          <w:rFonts w:ascii="Times New Roman" w:hAnsi="Times New Roman" w:cs="Times New Roman"/>
          <w:sz w:val="24"/>
        </w:rPr>
        <w:t>. В списке можно добавлять, изменять и удалять</w:t>
      </w:r>
      <w:r>
        <w:rPr>
          <w:rFonts w:ascii="Times New Roman" w:hAnsi="Times New Roman" w:cs="Times New Roman"/>
          <w:sz w:val="24"/>
        </w:rPr>
        <w:t xml:space="preserve"> программы обучения.</w:t>
      </w:r>
      <w:r w:rsidRPr="00A24FB8">
        <w:rPr>
          <w:noProof/>
          <w:lang w:eastAsia="ru-RU"/>
        </w:rPr>
        <w:t xml:space="preserve"> </w:t>
      </w:r>
    </w:p>
    <w:p w:rsidR="00397C49" w:rsidRDefault="00397C49" w:rsidP="00575D5E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Диалог редактирования программы обучения интуитивно понятен –</w:t>
      </w:r>
      <w:r w:rsidR="005B267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нем содержатся поле для названия программ</w:t>
      </w:r>
      <w:r w:rsidR="00422228">
        <w:rPr>
          <w:rFonts w:ascii="Times New Roman" w:hAnsi="Times New Roman" w:cs="Times New Roman"/>
          <w:sz w:val="24"/>
        </w:rPr>
        <w:t>ы, поле для описани</w:t>
      </w:r>
      <w:r w:rsidR="00BB4605">
        <w:rPr>
          <w:rFonts w:ascii="Times New Roman" w:hAnsi="Times New Roman" w:cs="Times New Roman"/>
          <w:sz w:val="24"/>
        </w:rPr>
        <w:t>я</w:t>
      </w:r>
      <w:r w:rsidR="0042222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поле для указани</w:t>
      </w:r>
      <w:r w:rsidR="00EA52AA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 xml:space="preserve"> профиля.</w:t>
      </w:r>
    </w:p>
    <w:p w:rsidR="00397C49" w:rsidRPr="006349C6" w:rsidRDefault="00397C49" w:rsidP="00397C49">
      <w:pPr>
        <w:jc w:val="center"/>
        <w:rPr>
          <w:rFonts w:ascii="Times New Roman" w:hAnsi="Times New Roman" w:cs="Times New Roman"/>
          <w:sz w:val="24"/>
          <w:szCs w:val="24"/>
        </w:rPr>
      </w:pPr>
      <w:r w:rsidRPr="006349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669" cy="1155095"/>
            <wp:effectExtent l="19050" t="0" r="0" b="0"/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66" cy="115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6349C6" w:rsidRDefault="00397C49" w:rsidP="00BF4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49C6">
        <w:rPr>
          <w:rFonts w:ascii="Times New Roman" w:hAnsi="Times New Roman" w:cs="Times New Roman"/>
          <w:sz w:val="24"/>
          <w:szCs w:val="24"/>
        </w:rPr>
        <w:t xml:space="preserve">Вы можете добавлять или удалять профили </w:t>
      </w:r>
      <w:r>
        <w:rPr>
          <w:rFonts w:ascii="Times New Roman" w:hAnsi="Times New Roman" w:cs="Times New Roman"/>
          <w:sz w:val="24"/>
          <w:szCs w:val="24"/>
        </w:rPr>
        <w:t xml:space="preserve">в пункте меню </w:t>
      </w:r>
      <w:r w:rsidR="0002615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Программы обучения/Профили</w:t>
      </w:r>
      <w:r w:rsidR="0002615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376CF" w:rsidRDefault="00397C49" w:rsidP="0025321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пункте меню </w:t>
      </w:r>
      <w:r w:rsidR="005952FD">
        <w:rPr>
          <w:rFonts w:ascii="Times New Roman" w:hAnsi="Times New Roman" w:cs="Times New Roman"/>
          <w:sz w:val="24"/>
          <w:szCs w:val="24"/>
        </w:rPr>
        <w:t>«</w:t>
      </w:r>
      <w:r w:rsidR="00E23A60">
        <w:rPr>
          <w:rFonts w:ascii="Times New Roman" w:hAnsi="Times New Roman" w:cs="Times New Roman"/>
          <w:sz w:val="24"/>
          <w:szCs w:val="24"/>
        </w:rPr>
        <w:t>Программы обучения</w:t>
      </w:r>
      <w:r>
        <w:rPr>
          <w:rFonts w:ascii="Times New Roman" w:hAnsi="Times New Roman" w:cs="Times New Roman"/>
          <w:sz w:val="24"/>
          <w:szCs w:val="24"/>
        </w:rPr>
        <w:t>/Настройки</w:t>
      </w:r>
      <w:r w:rsidR="005952F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заполнить поле «</w:t>
      </w:r>
      <w:r w:rsidRPr="006349C6">
        <w:rPr>
          <w:rFonts w:ascii="Times New Roman" w:hAnsi="Times New Roman" w:cs="Times New Roman"/>
          <w:sz w:val="24"/>
          <w:szCs w:val="24"/>
        </w:rPr>
        <w:t>Адрес для уведомлений о записи на программу обучения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349C6">
        <w:rPr>
          <w:rFonts w:ascii="Times New Roman" w:hAnsi="Times New Roman" w:cs="Times New Roman"/>
          <w:sz w:val="24"/>
          <w:szCs w:val="24"/>
        </w:rPr>
        <w:t>. Если оно задано, то у каждой программы появится кнопка «Записаться».</w:t>
      </w:r>
      <w:r w:rsidR="00253211">
        <w:rPr>
          <w:rFonts w:ascii="Times New Roman" w:hAnsi="Times New Roman" w:cs="Times New Roman"/>
          <w:sz w:val="24"/>
          <w:szCs w:val="24"/>
        </w:rPr>
        <w:t xml:space="preserve"> При нажатии на данную кнопку у пользователя появится форма, в которой он должен заполнить поля.</w:t>
      </w:r>
    </w:p>
    <w:p w:rsidR="00253211" w:rsidRPr="00253211" w:rsidRDefault="00253211" w:rsidP="00253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стандартная форма с полями для записи на программу обучения Вам не подходит, Вы можеет создать и настроить свою индивидуальную форму и указать ее на вкладке «Программы обучения/Настройки» в поле «</w:t>
      </w:r>
      <w:r w:rsidRPr="00253211">
        <w:rPr>
          <w:rFonts w:ascii="Times New Roman" w:hAnsi="Times New Roman" w:cs="Times New Roman"/>
          <w:sz w:val="24"/>
          <w:szCs w:val="24"/>
        </w:rPr>
        <w:t>Контактная форма, которая отображается в модальном окне при записи на программу обучения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D32F13" w:rsidRDefault="00D32F13" w:rsidP="00D32F13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32F13" w:rsidRDefault="00D32F13" w:rsidP="00D32F1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130D6">
        <w:rPr>
          <w:rFonts w:ascii="Times New Roman" w:hAnsi="Times New Roman" w:cs="Times New Roman"/>
          <w:b/>
          <w:sz w:val="24"/>
          <w:szCs w:val="24"/>
        </w:rPr>
        <w:t xml:space="preserve">О том, как настраивать контактные формы и всплывающие окна, читайте в инструкциях «ТИ – Работа с Contact Form 7» и «Всплывающие окна и шорткоды». </w:t>
      </w:r>
    </w:p>
    <w:p w:rsidR="00397C49" w:rsidRPr="00D376CF" w:rsidRDefault="00397C49" w:rsidP="00D376C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добавить программы обучения на страницу сайта, воспользуйтесь виджетом </w:t>
      </w:r>
      <w:r w:rsidRPr="00C74FB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  <w:lang w:val="en-US"/>
        </w:rPr>
        <w:t>NM</w:t>
      </w:r>
      <w:r w:rsidRPr="00A758D8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C74FBF">
        <w:rPr>
          <w:rFonts w:ascii="Times New Roman" w:hAnsi="Times New Roman" w:cs="Times New Roman"/>
          <w:sz w:val="24"/>
        </w:rPr>
        <w:t>Программы обучения»</w:t>
      </w:r>
      <w:r w:rsidR="00B3130E">
        <w:rPr>
          <w:rFonts w:ascii="Times New Roman" w:hAnsi="Times New Roman" w:cs="Times New Roman"/>
          <w:sz w:val="24"/>
        </w:rPr>
        <w:t xml:space="preserve">. </w:t>
      </w:r>
    </w:p>
    <w:p w:rsidR="00397C49" w:rsidRPr="002551AD" w:rsidRDefault="00397C49" w:rsidP="00397C49"/>
    <w:p w:rsidR="00397C49" w:rsidRPr="006A46EB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6" w:name="_Toc503280145"/>
      <w:r w:rsidRPr="006A46EB">
        <w:rPr>
          <w:rFonts w:ascii="Times New Roman" w:hAnsi="Times New Roman" w:cs="Times New Roman"/>
          <w:szCs w:val="24"/>
          <w:lang w:val="en-US"/>
        </w:rPr>
        <w:t>NM</w:t>
      </w:r>
      <w:r w:rsidRPr="006A46EB">
        <w:rPr>
          <w:rFonts w:ascii="Times New Roman" w:hAnsi="Times New Roman" w:cs="Times New Roman"/>
          <w:szCs w:val="24"/>
        </w:rPr>
        <w:t>: Рубрики новостей</w:t>
      </w:r>
      <w:bookmarkEnd w:id="6"/>
    </w:p>
    <w:p w:rsidR="00397C49" w:rsidRDefault="00397C49" w:rsidP="00C673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 виджет отображает список рубрик для фильтрации новостей и семинаров на портале. Логичное расположение данного виджета – сайдбар на страницах с записями и семинарами. Выглядит виджет следующим образом:</w:t>
      </w:r>
    </w:p>
    <w:p w:rsidR="00397C49" w:rsidRDefault="00F46DF5" w:rsidP="00397C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60815" cy="14017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815" cy="14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397C49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7" w:name="_Toc503280146"/>
      <w:r w:rsidRPr="006A46EB">
        <w:rPr>
          <w:rFonts w:ascii="Times New Roman" w:hAnsi="Times New Roman" w:cs="Times New Roman"/>
          <w:szCs w:val="24"/>
          <w:lang w:val="en-US"/>
        </w:rPr>
        <w:t>NM</w:t>
      </w:r>
      <w:r w:rsidRPr="006A46EB">
        <w:rPr>
          <w:rFonts w:ascii="Times New Roman" w:hAnsi="Times New Roman" w:cs="Times New Roman"/>
          <w:szCs w:val="24"/>
        </w:rPr>
        <w:t>: Руководитель отдела</w:t>
      </w:r>
      <w:bookmarkEnd w:id="7"/>
    </w:p>
    <w:p w:rsidR="00397C49" w:rsidRDefault="00397C49" w:rsidP="001771B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Виджет отображает информацию о руководителе отдела, в котором состоит СИО клиента, контактное лицо которого находится на портале. Вся информация по руководителю отдела берется из личности, которая привязана к управленческой позиции. Виджет выводит фото и ФИО руководителя отдела.</w:t>
      </w:r>
    </w:p>
    <w:p w:rsidR="00397C49" w:rsidRDefault="00397C49" w:rsidP="00397C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023031"/>
            <wp:effectExtent l="19050" t="0" r="0" b="0"/>
            <wp:docPr id="107" name="Рисунок 2" descr="C:\Users\r_irina\Desktop\Руководитель отде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_irina\Desktop\Руководитель отдела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F3" w:rsidRDefault="003426F3" w:rsidP="003426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Виджет видят только те контактные лица, у которых есть СИО. </w:t>
      </w:r>
    </w:p>
    <w:p w:rsidR="00397C49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8" w:name="_Toc503280147"/>
      <w:r w:rsidRPr="006A46EB">
        <w:rPr>
          <w:rFonts w:ascii="Times New Roman" w:hAnsi="Times New Roman" w:cs="Times New Roman"/>
          <w:szCs w:val="24"/>
          <w:lang w:val="en-US"/>
        </w:rPr>
        <w:t>NM</w:t>
      </w:r>
      <w:r w:rsidRPr="006A46EB">
        <w:rPr>
          <w:rFonts w:ascii="Times New Roman" w:hAnsi="Times New Roman" w:cs="Times New Roman"/>
          <w:szCs w:val="24"/>
        </w:rPr>
        <w:t>: Слайдер</w:t>
      </w:r>
      <w:bookmarkEnd w:id="8"/>
    </w:p>
    <w:p w:rsidR="00397C49" w:rsidRPr="004719C4" w:rsidRDefault="00397C49" w:rsidP="000B7B0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Этот виджет отображает пользователю карусель с изображениями.</w:t>
      </w:r>
      <w:r w:rsidR="004719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режиме редактирования виджета доступны следующие поля и флаги</w:t>
      </w:r>
      <w:r w:rsidRPr="00C72DC4">
        <w:rPr>
          <w:rFonts w:ascii="Times New Roman" w:hAnsi="Times New Roman" w:cs="Times New Roman"/>
          <w:sz w:val="24"/>
          <w:szCs w:val="24"/>
        </w:rPr>
        <w:t>:</w:t>
      </w:r>
    </w:p>
    <w:p w:rsidR="00397C49" w:rsidRDefault="00011AD6" w:rsidP="001859B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97C49" w:rsidRPr="00C72DC4">
        <w:rPr>
          <w:rFonts w:ascii="Times New Roman" w:hAnsi="Times New Roman" w:cs="Times New Roman"/>
          <w:sz w:val="24"/>
          <w:szCs w:val="24"/>
        </w:rPr>
        <w:t xml:space="preserve">аголовок </w:t>
      </w:r>
      <w:r>
        <w:rPr>
          <w:rFonts w:ascii="Times New Roman" w:hAnsi="Times New Roman" w:cs="Times New Roman"/>
          <w:sz w:val="24"/>
          <w:szCs w:val="24"/>
        </w:rPr>
        <w:t>сл</w:t>
      </w:r>
      <w:r w:rsidR="00397C49">
        <w:rPr>
          <w:rFonts w:ascii="Times New Roman" w:hAnsi="Times New Roman" w:cs="Times New Roman"/>
          <w:sz w:val="24"/>
          <w:szCs w:val="24"/>
        </w:rPr>
        <w:t>айдера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7C49" w:rsidRPr="00011AD6" w:rsidRDefault="00011AD6" w:rsidP="001859B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автоматическое пролистывание – </w:t>
      </w:r>
      <w:r w:rsidR="00397C49" w:rsidRPr="00011AD6">
        <w:rPr>
          <w:rFonts w:ascii="Times New Roman" w:hAnsi="Times New Roman" w:cs="Times New Roman"/>
          <w:sz w:val="24"/>
          <w:szCs w:val="24"/>
        </w:rPr>
        <w:t>установите флаг, если хотите, чтобы баннеры в слайдере менялись автоматически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7C49" w:rsidRDefault="00011AD6" w:rsidP="001859B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97C49">
        <w:rPr>
          <w:rFonts w:ascii="Times New Roman" w:hAnsi="Times New Roman" w:cs="Times New Roman"/>
          <w:sz w:val="24"/>
          <w:szCs w:val="24"/>
        </w:rPr>
        <w:t>нтервал м</w:t>
      </w:r>
      <w:r>
        <w:rPr>
          <w:rFonts w:ascii="Times New Roman" w:hAnsi="Times New Roman" w:cs="Times New Roman"/>
          <w:sz w:val="24"/>
          <w:szCs w:val="24"/>
        </w:rPr>
        <w:t>ежду пролистыванием изображений;</w:t>
      </w:r>
    </w:p>
    <w:p w:rsidR="00397C49" w:rsidRPr="00682AD8" w:rsidRDefault="00011AD6" w:rsidP="001859B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97C49">
        <w:rPr>
          <w:rFonts w:ascii="Times New Roman" w:hAnsi="Times New Roman" w:cs="Times New Roman"/>
          <w:sz w:val="24"/>
          <w:szCs w:val="24"/>
        </w:rPr>
        <w:t>тображение навигационных точек – установите флаг для того, чтобы пользователь мог переключать баннеры при помощи навигационных точек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7C49" w:rsidRPr="00011AD6" w:rsidRDefault="00011AD6" w:rsidP="001859B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97C49">
        <w:rPr>
          <w:rFonts w:ascii="Times New Roman" w:hAnsi="Times New Roman" w:cs="Times New Roman"/>
          <w:sz w:val="24"/>
          <w:szCs w:val="24"/>
        </w:rPr>
        <w:t>обавить текст к изображениям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7C49" w:rsidRDefault="00011AD6" w:rsidP="001859B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97C49">
        <w:rPr>
          <w:rFonts w:ascii="Times New Roman" w:hAnsi="Times New Roman" w:cs="Times New Roman"/>
          <w:sz w:val="24"/>
          <w:szCs w:val="24"/>
        </w:rPr>
        <w:t>обавить просмотр изображений</w:t>
      </w:r>
      <w:r>
        <w:rPr>
          <w:rFonts w:ascii="Times New Roman" w:hAnsi="Times New Roman" w:cs="Times New Roman"/>
          <w:sz w:val="24"/>
          <w:szCs w:val="24"/>
        </w:rPr>
        <w:t xml:space="preserve"> – установить флаг, если хотите, чтобы при нажатии на картинку в слайдере, она открывалась во всплывающем окне. </w:t>
      </w:r>
    </w:p>
    <w:p w:rsidR="00397C49" w:rsidRPr="006A46EB" w:rsidRDefault="00011AD6" w:rsidP="00A644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7505" cy="2861380"/>
            <wp:effectExtent l="0" t="0" r="0" b="0"/>
            <wp:docPr id="1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9" cy="28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510086" w:rsidRDefault="00397C49" w:rsidP="005100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настройках также можно адаптировать количество отображаемых картинок в зависимости от ширины экрана.</w:t>
      </w:r>
      <w:r w:rsidR="004E7D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Последним шагом настройки слайдера будет загрузка изображений, добавление текста и указание ссылки. </w:t>
      </w:r>
    </w:p>
    <w:p w:rsidR="00397C49" w:rsidRDefault="00397C49" w:rsidP="000A0A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6080" cy="1796341"/>
            <wp:effectExtent l="0" t="0" r="0" b="0"/>
            <wp:docPr id="1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46727" r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49" cy="179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Default="00397C49" w:rsidP="00D03E6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публикации виджет бу</w:t>
      </w:r>
      <w:r w:rsidR="008146A9">
        <w:rPr>
          <w:rFonts w:ascii="Times New Roman" w:hAnsi="Times New Roman" w:cs="Times New Roman"/>
          <w:sz w:val="24"/>
          <w:szCs w:val="24"/>
        </w:rPr>
        <w:t>дет выглядеть следующим образом:</w:t>
      </w:r>
    </w:p>
    <w:p w:rsidR="00D03E6F" w:rsidRDefault="00D03E6F" w:rsidP="00D03E6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1659" cy="792289"/>
            <wp:effectExtent l="0" t="0" r="0" b="0"/>
            <wp:docPr id="1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45" cy="79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9D03A5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9" w:name="_Toc503280148"/>
      <w:r w:rsidRPr="009D03A5">
        <w:rPr>
          <w:rFonts w:ascii="Times New Roman" w:hAnsi="Times New Roman" w:cs="Times New Roman"/>
          <w:szCs w:val="24"/>
          <w:lang w:val="en-US"/>
        </w:rPr>
        <w:t>NM</w:t>
      </w:r>
      <w:r w:rsidRPr="009D03A5">
        <w:rPr>
          <w:rFonts w:ascii="Times New Roman" w:hAnsi="Times New Roman" w:cs="Times New Roman"/>
          <w:szCs w:val="24"/>
        </w:rPr>
        <w:t>: Список популярных страниц</w:t>
      </w:r>
      <w:bookmarkEnd w:id="9"/>
    </w:p>
    <w:p w:rsidR="00397C49" w:rsidRPr="003A6797" w:rsidRDefault="00397C49" w:rsidP="003A6797">
      <w:pPr>
        <w:ind w:firstLine="708"/>
        <w:jc w:val="both"/>
        <w:rPr>
          <w:rFonts w:ascii="Times New Roman" w:hAnsi="Times New Roman" w:cs="Times New Roman"/>
          <w:sz w:val="24"/>
        </w:rPr>
      </w:pPr>
      <w:r w:rsidRPr="00682AD8">
        <w:rPr>
          <w:rFonts w:ascii="Times New Roman" w:hAnsi="Times New Roman" w:cs="Times New Roman"/>
          <w:sz w:val="24"/>
        </w:rPr>
        <w:t>Этот виджет отображает пользователю список популярных страниц</w:t>
      </w:r>
      <w:r>
        <w:rPr>
          <w:rFonts w:ascii="Times New Roman" w:hAnsi="Times New Roman" w:cs="Times New Roman"/>
          <w:sz w:val="24"/>
        </w:rPr>
        <w:t>. Список популярных страниц задается в настройках виджета</w:t>
      </w:r>
      <w:r w:rsidR="003A6797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Чтобы добавить новую страницу в список, нажмите на кнопку «Добавить страницу». В открывшемся окне задайте следующие параметры:</w:t>
      </w:r>
    </w:p>
    <w:p w:rsidR="00C35533" w:rsidRDefault="00397C49" w:rsidP="001859B0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C3">
        <w:rPr>
          <w:rFonts w:ascii="Times New Roman" w:hAnsi="Times New Roman" w:cs="Times New Roman"/>
          <w:sz w:val="24"/>
          <w:szCs w:val="24"/>
        </w:rPr>
        <w:t>заголовок страницы</w:t>
      </w:r>
      <w:r w:rsidR="002D11B0" w:rsidRPr="002D6CC3">
        <w:rPr>
          <w:rFonts w:ascii="Times New Roman" w:hAnsi="Times New Roman" w:cs="Times New Roman"/>
          <w:sz w:val="24"/>
          <w:szCs w:val="24"/>
        </w:rPr>
        <w:t>;</w:t>
      </w:r>
    </w:p>
    <w:p w:rsidR="00C35533" w:rsidRPr="00C35533" w:rsidRDefault="002D11B0" w:rsidP="001859B0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33">
        <w:rPr>
          <w:rFonts w:ascii="Times New Roman" w:hAnsi="Times New Roman" w:cs="Times New Roman"/>
          <w:sz w:val="24"/>
          <w:szCs w:val="24"/>
        </w:rPr>
        <w:lastRenderedPageBreak/>
        <w:t>страницу</w:t>
      </w:r>
      <w:r w:rsidR="00C35533">
        <w:rPr>
          <w:rFonts w:ascii="Times New Roman" w:hAnsi="Times New Roman" w:cs="Times New Roman"/>
          <w:sz w:val="24"/>
          <w:szCs w:val="24"/>
        </w:rPr>
        <w:t xml:space="preserve"> или произвольную ссылку (по умолчанию, берется значение из поля «Страница»)</w:t>
      </w:r>
      <w:r w:rsidRPr="00C35533">
        <w:rPr>
          <w:rFonts w:ascii="Times New Roman" w:hAnsi="Times New Roman" w:cs="Times New Roman"/>
          <w:sz w:val="24"/>
          <w:szCs w:val="24"/>
        </w:rPr>
        <w:t>;</w:t>
      </w:r>
    </w:p>
    <w:p w:rsidR="00397C49" w:rsidRPr="002D6CC3" w:rsidRDefault="00397C49" w:rsidP="001859B0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CC3">
        <w:rPr>
          <w:rFonts w:ascii="Times New Roman" w:hAnsi="Times New Roman" w:cs="Times New Roman"/>
          <w:sz w:val="24"/>
          <w:szCs w:val="24"/>
        </w:rPr>
        <w:t>миниатюру страницы.</w:t>
      </w:r>
    </w:p>
    <w:p w:rsidR="00397C49" w:rsidRPr="00643378" w:rsidRDefault="000F1F99" w:rsidP="00397C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59732" cy="239150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392" cy="23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49" w:rsidRPr="009D03A5" w:rsidRDefault="00397C49" w:rsidP="002D11B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данной настройке виджет на странице будет выглядеть следующим образом:</w:t>
      </w:r>
    </w:p>
    <w:p w:rsidR="00397C49" w:rsidRDefault="00397C49" w:rsidP="00397C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1275" cy="681231"/>
            <wp:effectExtent l="0" t="0" r="0" b="0"/>
            <wp:docPr id="1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91" cy="68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9D03A5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10" w:name="_Toc503280149"/>
      <w:r w:rsidRPr="009D03A5">
        <w:rPr>
          <w:rFonts w:ascii="Times New Roman" w:hAnsi="Times New Roman" w:cs="Times New Roman"/>
          <w:szCs w:val="24"/>
          <w:lang w:val="en-US"/>
        </w:rPr>
        <w:t>NM</w:t>
      </w:r>
      <w:r w:rsidRPr="009D03A5">
        <w:rPr>
          <w:rFonts w:ascii="Times New Roman" w:hAnsi="Times New Roman" w:cs="Times New Roman"/>
          <w:szCs w:val="24"/>
        </w:rPr>
        <w:t>: Список счетов</w:t>
      </w:r>
      <w:bookmarkEnd w:id="10"/>
    </w:p>
    <w:p w:rsidR="00397C49" w:rsidRPr="0093316C" w:rsidRDefault="00397C49" w:rsidP="00B5457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E7E">
        <w:rPr>
          <w:rFonts w:ascii="Times New Roman" w:hAnsi="Times New Roman" w:cs="Times New Roman"/>
          <w:sz w:val="24"/>
          <w:szCs w:val="24"/>
        </w:rPr>
        <w:t xml:space="preserve">Этот виджет отображает пользователю список </w:t>
      </w:r>
      <w:r>
        <w:rPr>
          <w:rFonts w:ascii="Times New Roman" w:hAnsi="Times New Roman" w:cs="Times New Roman"/>
          <w:sz w:val="24"/>
          <w:szCs w:val="24"/>
        </w:rPr>
        <w:t>счетов, актов и актов сверки</w:t>
      </w:r>
      <w:r w:rsidRPr="0093316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клиента</w:t>
      </w:r>
      <w:r w:rsidRPr="0093316C">
        <w:rPr>
          <w:rFonts w:ascii="Times New Roman" w:hAnsi="Times New Roman" w:cs="Times New Roman"/>
          <w:sz w:val="24"/>
          <w:szCs w:val="24"/>
        </w:rPr>
        <w:t xml:space="preserve">, если у </w:t>
      </w:r>
      <w:r>
        <w:rPr>
          <w:rFonts w:ascii="Times New Roman" w:hAnsi="Times New Roman" w:cs="Times New Roman"/>
          <w:sz w:val="24"/>
          <w:szCs w:val="24"/>
        </w:rPr>
        <w:t>контактного лица пользователя в этом клиенте</w:t>
      </w:r>
      <w:r w:rsidRPr="0093316C">
        <w:rPr>
          <w:rFonts w:ascii="Times New Roman" w:hAnsi="Times New Roman" w:cs="Times New Roman"/>
          <w:sz w:val="24"/>
          <w:szCs w:val="24"/>
        </w:rPr>
        <w:t xml:space="preserve"> есть </w:t>
      </w:r>
      <w:r w:rsidR="0054064E">
        <w:rPr>
          <w:rFonts w:ascii="Times New Roman" w:hAnsi="Times New Roman" w:cs="Times New Roman"/>
          <w:sz w:val="24"/>
          <w:szCs w:val="24"/>
        </w:rPr>
        <w:t>роль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8B2E7E">
        <w:rPr>
          <w:rFonts w:ascii="Times New Roman" w:hAnsi="Times New Roman" w:cs="Times New Roman"/>
          <w:sz w:val="24"/>
          <w:szCs w:val="24"/>
        </w:rPr>
        <w:t>Отображать список сч</w:t>
      </w:r>
      <w:r w:rsidR="00D60164">
        <w:rPr>
          <w:rFonts w:ascii="Times New Roman" w:hAnsi="Times New Roman" w:cs="Times New Roman"/>
          <w:sz w:val="24"/>
          <w:szCs w:val="24"/>
        </w:rPr>
        <w:t>етов/актов, заказ счетов/актов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4064E">
        <w:rPr>
          <w:rFonts w:ascii="Times New Roman" w:hAnsi="Times New Roman" w:cs="Times New Roman"/>
          <w:sz w:val="24"/>
          <w:szCs w:val="24"/>
        </w:rPr>
        <w:t xml:space="preserve"> в контактном лице на вкладке «Личный кабинет»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26F3" w:rsidRDefault="00397C49" w:rsidP="003426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6928" cy="2839526"/>
            <wp:effectExtent l="0" t="0" r="0" b="0"/>
            <wp:docPr id="198" name="Рисунок 1" descr="\\softpdc\UsrData\fedorova\С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ftpdc\UsrData\fedorova\Счета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9" cy="28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89" w:rsidRDefault="00537089" w:rsidP="00537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 xml:space="preserve">В пункте меню </w:t>
      </w:r>
      <w:r>
        <w:rPr>
          <w:rFonts w:ascii="Times New Roman" w:hAnsi="Times New Roman" w:cs="Times New Roman"/>
          <w:sz w:val="24"/>
          <w:szCs w:val="24"/>
          <w:lang w:val="en-US"/>
        </w:rPr>
        <w:t>NewsMine</w:t>
      </w:r>
      <w:r>
        <w:rPr>
          <w:rFonts w:ascii="Times New Roman" w:hAnsi="Times New Roman" w:cs="Times New Roman"/>
          <w:sz w:val="24"/>
          <w:szCs w:val="24"/>
        </w:rPr>
        <w:t>/Настройки ПИП в блоке «Отображаемые вкладки на странице «Документы взаиморасчетов» и в виджете 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 w:rsidRPr="0053708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Список счетов»</w:t>
      </w:r>
      <w:r w:rsidRPr="005370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 настройки видимости вкладок</w:t>
      </w:r>
      <w:r w:rsidRPr="00537089">
        <w:rPr>
          <w:rFonts w:ascii="Times New Roman" w:hAnsi="Times New Roman" w:cs="Times New Roman"/>
          <w:sz w:val="24"/>
          <w:szCs w:val="24"/>
        </w:rPr>
        <w:t>:</w:t>
      </w:r>
    </w:p>
    <w:p w:rsidR="00537089" w:rsidRDefault="00537089" w:rsidP="00537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03055"/>
            <wp:effectExtent l="19050" t="0" r="3175" b="0"/>
            <wp:docPr id="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89" w:rsidRDefault="00537089" w:rsidP="00537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Также в Восточном Экспрессе в задаче «Свойства учета «Консультант» можно ограничить отображение документов по состоянию и счетов по типу:</w:t>
      </w:r>
    </w:p>
    <w:p w:rsidR="00537089" w:rsidRPr="00537089" w:rsidRDefault="00537089" w:rsidP="005370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94627"/>
            <wp:effectExtent l="19050" t="0" r="3175" b="0"/>
            <wp:docPr id="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11" w:name="_Toc503280150"/>
      <w:r w:rsidRPr="009D03A5">
        <w:rPr>
          <w:rFonts w:ascii="Times New Roman" w:hAnsi="Times New Roman" w:cs="Times New Roman"/>
          <w:szCs w:val="24"/>
          <w:lang w:val="en-US"/>
        </w:rPr>
        <w:t>NM</w:t>
      </w:r>
      <w:r w:rsidRPr="009D03A5">
        <w:rPr>
          <w:rFonts w:ascii="Times New Roman" w:hAnsi="Times New Roman" w:cs="Times New Roman"/>
          <w:szCs w:val="24"/>
        </w:rPr>
        <w:t>: Убрать текст под кат</w:t>
      </w:r>
      <w:bookmarkEnd w:id="11"/>
    </w:p>
    <w:p w:rsidR="00397C49" w:rsidRDefault="00397C49" w:rsidP="00B545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E7E">
        <w:rPr>
          <w:rFonts w:ascii="Times New Roman" w:hAnsi="Times New Roman" w:cs="Times New Roman"/>
          <w:sz w:val="24"/>
          <w:szCs w:val="24"/>
        </w:rPr>
        <w:t>Этот виджет позволяет не слишком важную для ознакомления, но необходимую пользователю информацию скрывать, как говорят по</w:t>
      </w:r>
      <w:r w:rsidR="00C92F33">
        <w:rPr>
          <w:rFonts w:ascii="Times New Roman" w:hAnsi="Times New Roman" w:cs="Times New Roman"/>
          <w:sz w:val="24"/>
          <w:szCs w:val="24"/>
        </w:rPr>
        <w:t>льзователи форумов, «под катом»</w:t>
      </w:r>
      <w:r w:rsidRPr="008B2E7E">
        <w:rPr>
          <w:rFonts w:ascii="Times New Roman" w:hAnsi="Times New Roman" w:cs="Times New Roman"/>
          <w:sz w:val="24"/>
          <w:szCs w:val="24"/>
        </w:rPr>
        <w:t>, т</w:t>
      </w:r>
      <w:r w:rsidR="00B5457A">
        <w:rPr>
          <w:rFonts w:ascii="Times New Roman" w:hAnsi="Times New Roman" w:cs="Times New Roman"/>
          <w:sz w:val="24"/>
          <w:szCs w:val="24"/>
        </w:rPr>
        <w:t>о есть</w:t>
      </w:r>
      <w:r w:rsidRPr="008B2E7E">
        <w:rPr>
          <w:rFonts w:ascii="Times New Roman" w:hAnsi="Times New Roman" w:cs="Times New Roman"/>
          <w:sz w:val="24"/>
          <w:szCs w:val="24"/>
        </w:rPr>
        <w:t xml:space="preserve"> показывать и прятать нажатием специальных кнопок в тексте. </w:t>
      </w:r>
    </w:p>
    <w:p w:rsidR="00397C49" w:rsidRDefault="00CF24CB" w:rsidP="00B159F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настройках виджета необходимо указать</w:t>
      </w:r>
      <w:r w:rsidR="00397C49">
        <w:rPr>
          <w:rFonts w:ascii="Times New Roman" w:hAnsi="Times New Roman" w:cs="Times New Roman"/>
          <w:sz w:val="24"/>
          <w:szCs w:val="24"/>
        </w:rPr>
        <w:t>:</w:t>
      </w:r>
    </w:p>
    <w:p w:rsidR="00397C49" w:rsidRPr="00D931B2" w:rsidRDefault="00397C49" w:rsidP="001859B0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159F7">
        <w:rPr>
          <w:rFonts w:ascii="Times New Roman" w:hAnsi="Times New Roman" w:cs="Times New Roman"/>
          <w:sz w:val="24"/>
          <w:szCs w:val="24"/>
        </w:rPr>
        <w:t>текст ссылки на кат</w:t>
      </w:r>
      <w:r w:rsidR="00D931B2">
        <w:rPr>
          <w:rFonts w:ascii="Times New Roman" w:hAnsi="Times New Roman" w:cs="Times New Roman"/>
          <w:sz w:val="24"/>
          <w:szCs w:val="24"/>
        </w:rPr>
        <w:t xml:space="preserve"> –</w:t>
      </w:r>
      <w:r w:rsidRPr="00D931B2">
        <w:rPr>
          <w:rFonts w:ascii="Times New Roman" w:hAnsi="Times New Roman" w:cs="Times New Roman"/>
          <w:sz w:val="24"/>
          <w:szCs w:val="24"/>
        </w:rPr>
        <w:t xml:space="preserve"> видимый текст</w:t>
      </w:r>
      <w:r w:rsidR="00D931B2">
        <w:rPr>
          <w:rFonts w:ascii="Times New Roman" w:hAnsi="Times New Roman" w:cs="Times New Roman"/>
          <w:sz w:val="24"/>
          <w:szCs w:val="24"/>
        </w:rPr>
        <w:t>;</w:t>
      </w:r>
    </w:p>
    <w:p w:rsidR="00397C49" w:rsidRPr="00D931B2" w:rsidRDefault="00D931B2" w:rsidP="001859B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397C49" w:rsidRPr="00BC2AE8">
        <w:rPr>
          <w:rFonts w:ascii="Times New Roman" w:hAnsi="Times New Roman" w:cs="Times New Roman"/>
          <w:sz w:val="24"/>
          <w:szCs w:val="24"/>
        </w:rPr>
        <w:t>екст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97C49" w:rsidRPr="00D931B2">
        <w:rPr>
          <w:rFonts w:ascii="Times New Roman" w:hAnsi="Times New Roman" w:cs="Times New Roman"/>
          <w:sz w:val="24"/>
          <w:szCs w:val="24"/>
        </w:rPr>
        <w:t>текст, который нужно спрятать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7C49" w:rsidRPr="00BC2AE8" w:rsidRDefault="00397C49" w:rsidP="00397C4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97C49" w:rsidRDefault="00397C49" w:rsidP="00397C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2334" cy="952925"/>
            <wp:effectExtent l="0" t="0" r="0" b="0"/>
            <wp:docPr id="1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4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00" cy="9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C45DE8" w:rsidRDefault="00397C49" w:rsidP="00397C4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странице виджет с данной настройкой будет выглядеть следующим образом:</w:t>
      </w:r>
    </w:p>
    <w:p w:rsidR="00397C49" w:rsidRPr="00DB04BA" w:rsidRDefault="00397C49" w:rsidP="00D61D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25935" cy="609088"/>
            <wp:effectExtent l="0" t="0" r="0" b="0"/>
            <wp:docPr id="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09" cy="61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9D03A5" w:rsidRDefault="00397C49" w:rsidP="00397C49">
      <w:pPr>
        <w:pStyle w:val="1"/>
        <w:rPr>
          <w:rFonts w:ascii="Times New Roman" w:hAnsi="Times New Roman" w:cs="Times New Roman"/>
          <w:szCs w:val="24"/>
        </w:rPr>
      </w:pPr>
      <w:bookmarkStart w:id="12" w:name="_Toc503280151"/>
      <w:r w:rsidRPr="009D03A5">
        <w:rPr>
          <w:rFonts w:ascii="Times New Roman" w:hAnsi="Times New Roman" w:cs="Times New Roman"/>
          <w:szCs w:val="24"/>
          <w:lang w:val="en-US"/>
        </w:rPr>
        <w:t>NM</w:t>
      </w:r>
      <w:r w:rsidRPr="009D03A5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Функциональная кнопка</w:t>
      </w:r>
      <w:bookmarkEnd w:id="12"/>
    </w:p>
    <w:p w:rsidR="00397C49" w:rsidRDefault="00F67D2D" w:rsidP="00F67D2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виджет добавля</w:t>
      </w:r>
      <w:r w:rsidR="002D28A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на сайт кнопку</w:t>
      </w:r>
      <w:r w:rsidR="00397C49">
        <w:rPr>
          <w:rFonts w:ascii="Times New Roman" w:hAnsi="Times New Roman" w:cs="Times New Roman"/>
          <w:sz w:val="24"/>
          <w:szCs w:val="24"/>
        </w:rPr>
        <w:t>, расположенн</w:t>
      </w:r>
      <w:r w:rsidR="00556797">
        <w:rPr>
          <w:rFonts w:ascii="Times New Roman" w:hAnsi="Times New Roman" w:cs="Times New Roman"/>
          <w:sz w:val="24"/>
          <w:szCs w:val="24"/>
        </w:rPr>
        <w:t>ую</w:t>
      </w:r>
      <w:r w:rsidR="00397C49">
        <w:rPr>
          <w:rFonts w:ascii="Times New Roman" w:hAnsi="Times New Roman" w:cs="Times New Roman"/>
          <w:sz w:val="24"/>
          <w:szCs w:val="24"/>
        </w:rPr>
        <w:t xml:space="preserve"> в правом нижнем углу, при нажатии на которую появляется выплывающее окно.</w:t>
      </w:r>
    </w:p>
    <w:p w:rsidR="00397C49" w:rsidRDefault="00397C49" w:rsidP="00397C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29970" cy="1643380"/>
            <wp:effectExtent l="19050" t="0" r="0" b="0"/>
            <wp:docPr id="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Default="00102777" w:rsidP="0010277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всплывающее окно можно добавить какую-либо важную информацию или контактную форму для обратной связи. </w:t>
      </w:r>
    </w:p>
    <w:p w:rsidR="00397C49" w:rsidRDefault="00397C49" w:rsidP="00397C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2067" cy="3339177"/>
            <wp:effectExtent l="0" t="0" r="0" b="0"/>
            <wp:docPr id="2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03" cy="334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Default="00397C49" w:rsidP="0026542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3A5">
        <w:rPr>
          <w:rFonts w:ascii="Times New Roman" w:hAnsi="Times New Roman" w:cs="Times New Roman"/>
          <w:sz w:val="24"/>
          <w:szCs w:val="24"/>
        </w:rPr>
        <w:t>В настройках</w:t>
      </w:r>
      <w:r w:rsidR="00265425">
        <w:rPr>
          <w:rFonts w:ascii="Times New Roman" w:hAnsi="Times New Roman" w:cs="Times New Roman"/>
          <w:sz w:val="24"/>
          <w:szCs w:val="24"/>
        </w:rPr>
        <w:t xml:space="preserve"> виджета необходимо </w:t>
      </w:r>
      <w:r>
        <w:rPr>
          <w:rFonts w:ascii="Times New Roman" w:hAnsi="Times New Roman" w:cs="Times New Roman"/>
          <w:sz w:val="24"/>
          <w:szCs w:val="24"/>
        </w:rPr>
        <w:t>задать:</w:t>
      </w:r>
      <w:r w:rsidRPr="009D0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C49" w:rsidRDefault="00397C49" w:rsidP="001859B0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отступы кнопки от края (если кнопок несколько);</w:t>
      </w:r>
    </w:p>
    <w:p w:rsidR="00397C49" w:rsidRDefault="00397C49" w:rsidP="001859B0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картинку кнопки;</w:t>
      </w:r>
    </w:p>
    <w:p w:rsidR="00397C49" w:rsidRPr="00ED1565" w:rsidRDefault="00397C49" w:rsidP="001859B0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ширину и высоту всплывающего окна;</w:t>
      </w:r>
    </w:p>
    <w:p w:rsidR="00397C49" w:rsidRPr="00ED1565" w:rsidRDefault="00397C49" w:rsidP="001859B0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окна;</w:t>
      </w:r>
    </w:p>
    <w:p w:rsidR="00397C49" w:rsidRDefault="00397C49" w:rsidP="001859B0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содержимое окна (шорткод контактной формы или текст).</w:t>
      </w:r>
    </w:p>
    <w:p w:rsidR="00397C49" w:rsidRDefault="00397C49" w:rsidP="00397C4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настройки кнопки приведен ниже:</w:t>
      </w:r>
    </w:p>
    <w:p w:rsidR="00397C49" w:rsidRPr="005920F6" w:rsidRDefault="00397C49" w:rsidP="00397C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3704" cy="3957233"/>
            <wp:effectExtent l="0" t="0" r="0" b="0"/>
            <wp:docPr id="2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56" cy="39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Pr="00094BAF" w:rsidRDefault="00397C49" w:rsidP="00397C49">
      <w:pPr>
        <w:pStyle w:val="1"/>
        <w:rPr>
          <w:rFonts w:ascii="Times New Roman" w:hAnsi="Times New Roman" w:cs="Times New Roman"/>
        </w:rPr>
      </w:pPr>
      <w:r w:rsidRPr="00094BAF">
        <w:rPr>
          <w:rFonts w:ascii="Times New Roman" w:hAnsi="Times New Roman" w:cs="Times New Roman"/>
          <w:lang w:val="en-US"/>
        </w:rPr>
        <w:t>NM</w:t>
      </w:r>
      <w:r w:rsidRPr="00094BAF">
        <w:rPr>
          <w:rFonts w:ascii="Times New Roman" w:hAnsi="Times New Roman" w:cs="Times New Roman"/>
        </w:rPr>
        <w:t>: Вкладки</w:t>
      </w:r>
    </w:p>
    <w:p w:rsidR="00397C49" w:rsidRPr="000C7CD4" w:rsidRDefault="00397C49" w:rsidP="00CB45DE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0C7CD4">
        <w:rPr>
          <w:rFonts w:ascii="Times New Roman" w:hAnsi="Times New Roman" w:cs="Times New Roman"/>
          <w:sz w:val="24"/>
          <w:szCs w:val="24"/>
        </w:rPr>
        <w:t xml:space="preserve">С помощью данного виджета </w:t>
      </w:r>
      <w:r w:rsidR="009E1F14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0955F1">
        <w:rPr>
          <w:rFonts w:ascii="Times New Roman" w:hAnsi="Times New Roman" w:cs="Times New Roman"/>
          <w:sz w:val="24"/>
          <w:szCs w:val="24"/>
        </w:rPr>
        <w:t>настроить блок с меню (вкладками).</w:t>
      </w:r>
      <w:r w:rsidR="000955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 w:rsidRPr="000C7CD4">
        <w:rPr>
          <w:rFonts w:ascii="Times New Roman" w:hAnsi="Times New Roman" w:cs="Times New Roman"/>
          <w:sz w:val="24"/>
          <w:szCs w:val="24"/>
        </w:rPr>
        <w:t>отображения</w:t>
      </w:r>
      <w:r>
        <w:rPr>
          <w:rFonts w:ascii="Times New Roman" w:hAnsi="Times New Roman" w:cs="Times New Roman"/>
          <w:sz w:val="24"/>
          <w:szCs w:val="24"/>
        </w:rPr>
        <w:t xml:space="preserve"> виджета</w:t>
      </w:r>
      <w:r w:rsidRPr="000C7CD4">
        <w:rPr>
          <w:rFonts w:ascii="Times New Roman" w:hAnsi="Times New Roman" w:cs="Times New Roman"/>
          <w:sz w:val="24"/>
          <w:szCs w:val="24"/>
        </w:rPr>
        <w:t>:</w:t>
      </w:r>
    </w:p>
    <w:p w:rsidR="00397C49" w:rsidRDefault="00397C49" w:rsidP="005879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2084" cy="2345410"/>
            <wp:effectExtent l="0" t="0" r="0" b="0"/>
            <wp:docPr id="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04" cy="23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49" w:rsidRDefault="00397C49" w:rsidP="0064522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Скриншот настройки виджета приведен ниже:</w:t>
      </w:r>
    </w:p>
    <w:p w:rsidR="00397C49" w:rsidRDefault="00397C49" w:rsidP="006452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7017" cy="3166081"/>
            <wp:effectExtent l="0" t="0" r="0" b="0"/>
            <wp:docPr id="2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/>
                    <a:srcRect t="27986" r="25587" b="-2555"/>
                    <a:stretch/>
                  </pic:blipFill>
                  <pic:spPr bwMode="auto">
                    <a:xfrm>
                      <a:off x="0" y="0"/>
                      <a:ext cx="4420421" cy="31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9CC" w:rsidRDefault="00397C49" w:rsidP="00FB5B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добавить вкладку в виджет, необходимо нажать на кнопку «Добавить вкладку».</w:t>
      </w:r>
      <w:r w:rsidR="003B73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выполнения данного действия открывается окно редактирования вкладки, в котором вводится заголовок вкладки и само</w:t>
      </w:r>
      <w:r w:rsidR="004C5769">
        <w:rPr>
          <w:rFonts w:ascii="Times New Roman" w:hAnsi="Times New Roman" w:cs="Times New Roman"/>
          <w:sz w:val="24"/>
          <w:szCs w:val="24"/>
        </w:rPr>
        <w:t xml:space="preserve"> </w:t>
      </w:r>
      <w:r w:rsidR="00AA1CBD">
        <w:rPr>
          <w:rFonts w:ascii="Times New Roman" w:hAnsi="Times New Roman" w:cs="Times New Roman"/>
          <w:sz w:val="24"/>
          <w:szCs w:val="24"/>
        </w:rPr>
        <w:t xml:space="preserve">описание (содержимое вкладки). </w:t>
      </w:r>
      <w:r>
        <w:rPr>
          <w:rFonts w:ascii="Times New Roman" w:hAnsi="Times New Roman" w:cs="Times New Roman"/>
          <w:sz w:val="24"/>
          <w:szCs w:val="24"/>
        </w:rPr>
        <w:t xml:space="preserve">Высота </w:t>
      </w:r>
      <w:r w:rsidR="002424C8">
        <w:rPr>
          <w:rFonts w:ascii="Times New Roman" w:hAnsi="Times New Roman" w:cs="Times New Roman"/>
          <w:sz w:val="24"/>
          <w:szCs w:val="24"/>
        </w:rPr>
        <w:t xml:space="preserve">наполнения вкладок </w:t>
      </w:r>
      <w:r w:rsidR="005E04AD">
        <w:rPr>
          <w:rFonts w:ascii="Times New Roman" w:hAnsi="Times New Roman" w:cs="Times New Roman"/>
          <w:sz w:val="24"/>
          <w:szCs w:val="24"/>
        </w:rPr>
        <w:t>виджета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088F">
        <w:rPr>
          <w:rFonts w:ascii="Times New Roman" w:hAnsi="Times New Roman" w:cs="Times New Roman"/>
          <w:sz w:val="24"/>
          <w:szCs w:val="24"/>
        </w:rPr>
        <w:t>равна</w:t>
      </w:r>
      <w:r>
        <w:rPr>
          <w:rFonts w:ascii="Times New Roman" w:hAnsi="Times New Roman" w:cs="Times New Roman"/>
          <w:sz w:val="24"/>
          <w:szCs w:val="24"/>
        </w:rPr>
        <w:t xml:space="preserve"> максимальному наполнению поля «Содержимое» среди вкладок</w:t>
      </w:r>
      <w:r w:rsidR="00FB5B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C49" w:rsidRDefault="00397C49" w:rsidP="00FB5B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вкладки зависит от длины заголовка. Максимально доступная ширина вкладки зависит от следующих параметров: </w:t>
      </w:r>
    </w:p>
    <w:p w:rsidR="007D609E" w:rsidRPr="008D4F4E" w:rsidRDefault="007D609E" w:rsidP="001859B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609E">
        <w:rPr>
          <w:rFonts w:ascii="Times New Roman" w:hAnsi="Times New Roman" w:cs="Times New Roman"/>
          <w:sz w:val="24"/>
          <w:szCs w:val="24"/>
        </w:rPr>
        <w:t>з</w:t>
      </w:r>
      <w:r w:rsidR="00397C49" w:rsidRPr="007D609E">
        <w:rPr>
          <w:rFonts w:ascii="Times New Roman" w:hAnsi="Times New Roman" w:cs="Times New Roman"/>
          <w:sz w:val="24"/>
          <w:szCs w:val="24"/>
        </w:rPr>
        <w:t>начением поля «Максимальная ширина элементов (px)»</w:t>
      </w:r>
      <w:r w:rsidR="008D4F4E">
        <w:rPr>
          <w:rFonts w:ascii="Times New Roman" w:hAnsi="Times New Roman" w:cs="Times New Roman"/>
          <w:sz w:val="24"/>
          <w:szCs w:val="24"/>
        </w:rPr>
        <w:t xml:space="preserve"> – е</w:t>
      </w:r>
      <w:r w:rsidR="00397C49" w:rsidRPr="008D4F4E">
        <w:rPr>
          <w:rFonts w:ascii="Times New Roman" w:hAnsi="Times New Roman" w:cs="Times New Roman"/>
          <w:sz w:val="24"/>
          <w:szCs w:val="24"/>
        </w:rPr>
        <w:t>сли данный параметр задан, то значение ширины вкладки фикс</w:t>
      </w:r>
      <w:r w:rsidR="003811F0">
        <w:rPr>
          <w:rFonts w:ascii="Times New Roman" w:hAnsi="Times New Roman" w:cs="Times New Roman"/>
          <w:sz w:val="24"/>
          <w:szCs w:val="24"/>
        </w:rPr>
        <w:t xml:space="preserve">ируется значением данного поля. </w:t>
      </w:r>
      <w:r w:rsidR="00397C49" w:rsidRPr="008D4F4E">
        <w:rPr>
          <w:rFonts w:ascii="Times New Roman" w:hAnsi="Times New Roman" w:cs="Times New Roman"/>
          <w:sz w:val="24"/>
          <w:szCs w:val="24"/>
        </w:rPr>
        <w:t>Содержимое заголовка при превышении данного значения переноситс</w:t>
      </w:r>
      <w:r w:rsidRPr="008D4F4E">
        <w:rPr>
          <w:rFonts w:ascii="Times New Roman" w:hAnsi="Times New Roman" w:cs="Times New Roman"/>
          <w:sz w:val="24"/>
          <w:szCs w:val="24"/>
        </w:rPr>
        <w:t>я по словам на следующую строку</w:t>
      </w:r>
    </w:p>
    <w:p w:rsidR="00397C49" w:rsidRDefault="007D609E" w:rsidP="001859B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97C49" w:rsidRPr="007D609E">
        <w:rPr>
          <w:rFonts w:ascii="Times New Roman" w:hAnsi="Times New Roman" w:cs="Times New Roman"/>
          <w:sz w:val="24"/>
          <w:szCs w:val="24"/>
        </w:rPr>
        <w:t>начением контейнера, в котором расположен виджет. Содержимое заголовка так же переносится по словам на следующую строку.</w:t>
      </w:r>
    </w:p>
    <w:p w:rsidR="00DC3997" w:rsidRPr="00DC3997" w:rsidRDefault="002032A3" w:rsidP="002032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2A3">
        <w:rPr>
          <w:rFonts w:ascii="Times New Roman" w:hAnsi="Times New Roman" w:cs="Times New Roman"/>
          <w:sz w:val="24"/>
          <w:szCs w:val="24"/>
        </w:rPr>
        <w:t>В данном виджете имеется возможность сгруппировать информацию по вертикальным вкладкам. При этом содержимое вкладки будет показываться справа от выбранной вкладки.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997" w:rsidRPr="00DC399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DC3997" w:rsidRPr="00DC3997">
        <w:rPr>
          <w:rFonts w:ascii="Times New Roman" w:hAnsi="Times New Roman" w:cs="Times New Roman"/>
          <w:sz w:val="24"/>
          <w:szCs w:val="24"/>
        </w:rPr>
        <w:t xml:space="preserve">того </w:t>
      </w:r>
      <w:r w:rsidR="00945C86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DC3997" w:rsidRPr="00DC3997">
        <w:rPr>
          <w:rFonts w:ascii="Times New Roman" w:hAnsi="Times New Roman" w:cs="Times New Roman"/>
          <w:sz w:val="24"/>
          <w:szCs w:val="24"/>
        </w:rPr>
        <w:t>настроить следующие параметры:</w:t>
      </w:r>
    </w:p>
    <w:p w:rsidR="00DC3997" w:rsidRPr="00DC3997" w:rsidRDefault="00DC3997" w:rsidP="00945C86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7">
        <w:rPr>
          <w:rFonts w:ascii="Times New Roman" w:hAnsi="Times New Roman" w:cs="Times New Roman"/>
          <w:sz w:val="24"/>
          <w:szCs w:val="24"/>
        </w:rPr>
        <w:t>флаг Вертикальные вкладки</w:t>
      </w:r>
    </w:p>
    <w:p w:rsidR="00DC3997" w:rsidRPr="00DC3997" w:rsidRDefault="00DC3997" w:rsidP="00945C86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7">
        <w:rPr>
          <w:rFonts w:ascii="Times New Roman" w:hAnsi="Times New Roman" w:cs="Times New Roman"/>
          <w:sz w:val="24"/>
          <w:szCs w:val="24"/>
        </w:rPr>
        <w:t>Ширина вертикальных табов (в px)</w:t>
      </w:r>
    </w:p>
    <w:p w:rsidR="00DC3997" w:rsidRPr="00DC3997" w:rsidRDefault="00DC3997" w:rsidP="00DC3997">
      <w:pPr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397C49" w:rsidRPr="00A43155" w:rsidRDefault="00397C49" w:rsidP="00397C49">
      <w:pPr>
        <w:pStyle w:val="1"/>
        <w:rPr>
          <w:rFonts w:ascii="Times New Roman" w:hAnsi="Times New Roman" w:cs="Times New Roman"/>
        </w:rPr>
      </w:pPr>
      <w:r w:rsidRPr="00A43155">
        <w:rPr>
          <w:rFonts w:ascii="Times New Roman" w:hAnsi="Times New Roman" w:cs="Times New Roman"/>
          <w:lang w:val="en-US"/>
        </w:rPr>
        <w:t>NM</w:t>
      </w:r>
      <w:r w:rsidRPr="00A43155">
        <w:rPr>
          <w:rFonts w:ascii="Times New Roman" w:hAnsi="Times New Roman" w:cs="Times New Roman"/>
        </w:rPr>
        <w:t>: Плитки</w:t>
      </w:r>
    </w:p>
    <w:p w:rsidR="00F80860" w:rsidRDefault="00397C49" w:rsidP="009435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CD4">
        <w:rPr>
          <w:rFonts w:ascii="Times New Roman" w:hAnsi="Times New Roman" w:cs="Times New Roman"/>
          <w:sz w:val="24"/>
          <w:szCs w:val="24"/>
        </w:rPr>
        <w:t xml:space="preserve">С помощью данного виджета вы можете </w:t>
      </w:r>
      <w:r w:rsidRPr="00943531">
        <w:rPr>
          <w:rFonts w:ascii="Times New Roman" w:hAnsi="Times New Roman" w:cs="Times New Roman"/>
          <w:sz w:val="24"/>
          <w:szCs w:val="24"/>
        </w:rPr>
        <w:t xml:space="preserve">вывести иконки </w:t>
      </w:r>
      <w:r w:rsidR="003319AD" w:rsidRPr="00943531">
        <w:rPr>
          <w:rFonts w:ascii="Times New Roman" w:hAnsi="Times New Roman" w:cs="Times New Roman"/>
          <w:sz w:val="24"/>
          <w:szCs w:val="24"/>
        </w:rPr>
        <w:t>на страницу</w:t>
      </w:r>
      <w:r w:rsidR="003319AD">
        <w:rPr>
          <w:rFonts w:ascii="Times New Roman" w:hAnsi="Times New Roman" w:cs="Times New Roman"/>
          <w:sz w:val="24"/>
          <w:szCs w:val="24"/>
        </w:rPr>
        <w:t xml:space="preserve"> своего портала.</w:t>
      </w:r>
      <w:r w:rsidR="00943531">
        <w:rPr>
          <w:rFonts w:ascii="Times New Roman" w:hAnsi="Times New Roman" w:cs="Times New Roman"/>
          <w:sz w:val="24"/>
          <w:szCs w:val="24"/>
        </w:rPr>
        <w:t xml:space="preserve"> </w:t>
      </w:r>
      <w:r w:rsidR="00F80860">
        <w:rPr>
          <w:rFonts w:ascii="Times New Roman" w:hAnsi="Times New Roman" w:cs="Times New Roman"/>
          <w:sz w:val="24"/>
          <w:szCs w:val="24"/>
        </w:rPr>
        <w:t xml:space="preserve">Максимальное количество элементов в одной строке – 12. </w:t>
      </w:r>
    </w:p>
    <w:p w:rsidR="00397C49" w:rsidRDefault="00397C49" w:rsidP="009435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Пример </w:t>
      </w:r>
      <w:r w:rsidRPr="000C7CD4">
        <w:rPr>
          <w:rFonts w:ascii="Times New Roman" w:hAnsi="Times New Roman" w:cs="Times New Roman"/>
          <w:sz w:val="24"/>
          <w:szCs w:val="24"/>
        </w:rPr>
        <w:t>отображения</w:t>
      </w:r>
      <w:r>
        <w:rPr>
          <w:rFonts w:ascii="Times New Roman" w:hAnsi="Times New Roman" w:cs="Times New Roman"/>
          <w:sz w:val="24"/>
          <w:szCs w:val="24"/>
        </w:rPr>
        <w:t xml:space="preserve"> виджета</w:t>
      </w:r>
      <w:r w:rsidRPr="000C7CD4">
        <w:rPr>
          <w:rFonts w:ascii="Times New Roman" w:hAnsi="Times New Roman" w:cs="Times New Roman"/>
          <w:sz w:val="24"/>
          <w:szCs w:val="24"/>
        </w:rPr>
        <w:t>:</w:t>
      </w:r>
    </w:p>
    <w:p w:rsidR="00397C49" w:rsidRPr="000C7CD4" w:rsidRDefault="00B4342B" w:rsidP="00530EE9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4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FC3BF" wp14:editId="3C19A3E6">
            <wp:extent cx="5940425" cy="420624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49" w:rsidRPr="00F31400" w:rsidRDefault="00397C49" w:rsidP="00530EE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31400">
        <w:rPr>
          <w:rFonts w:ascii="Times New Roman" w:hAnsi="Times New Roman" w:cs="Times New Roman"/>
          <w:sz w:val="24"/>
          <w:szCs w:val="24"/>
        </w:rPr>
        <w:t>Настройки виджета:</w:t>
      </w:r>
    </w:p>
    <w:p w:rsidR="00397C49" w:rsidRPr="00D973FC" w:rsidRDefault="00397C49" w:rsidP="00530E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1471" cy="2039573"/>
            <wp:effectExtent l="0" t="0" r="0" b="0"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/>
                    <a:srcRect t="30346" r="27489"/>
                    <a:stretch/>
                  </pic:blipFill>
                  <pic:spPr bwMode="auto">
                    <a:xfrm>
                      <a:off x="0" y="0"/>
                      <a:ext cx="3318273" cy="20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C49" w:rsidRDefault="00397C49" w:rsidP="00405CE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добавить элемент (плитку) виджета, нажмите «Добавить элемент»</w:t>
      </w:r>
      <w:r w:rsidR="007741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C49" w:rsidRDefault="001D6BC5" w:rsidP="00E8016F">
      <w:pPr>
        <w:jc w:val="center"/>
        <w:rPr>
          <w:rFonts w:ascii="Times New Roman" w:hAnsi="Times New Roman" w:cs="Times New Roman"/>
          <w:sz w:val="24"/>
          <w:szCs w:val="24"/>
        </w:rPr>
      </w:pPr>
      <w:r w:rsidRPr="001D6B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50F7AB" wp14:editId="32D3CBDA">
            <wp:extent cx="4857476" cy="3045853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859964" cy="304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D4B" w:rsidRDefault="00397C49" w:rsidP="00091D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настройки введите заголовок элемента, текст, ссылку перехода и добавьте значок меню с помощью кнопки «Загрузить изображение».</w:t>
      </w:r>
    </w:p>
    <w:p w:rsidR="001D6BC5" w:rsidRDefault="001D6BC5" w:rsidP="00091D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при нажатии на соответствующую иконку в данном виджете необходимо открывать страницу в новом окне, то необходимо активировать флаг «Открывать в новом окне».</w:t>
      </w:r>
    </w:p>
    <w:p w:rsidR="001D6BC5" w:rsidRPr="001D6BC5" w:rsidRDefault="001D6BC5" w:rsidP="00091D4B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если в д</w:t>
      </w:r>
      <w:r w:rsidR="00D43F4D">
        <w:rPr>
          <w:rFonts w:ascii="Times New Roman" w:hAnsi="Times New Roman" w:cs="Times New Roman"/>
          <w:sz w:val="24"/>
          <w:szCs w:val="24"/>
        </w:rPr>
        <w:t xml:space="preserve">анной закладке указана страница, которая предполагает наличие/обновление новых элементов </w:t>
      </w:r>
      <w:r>
        <w:rPr>
          <w:rFonts w:ascii="Times New Roman" w:hAnsi="Times New Roman" w:cs="Times New Roman"/>
          <w:sz w:val="24"/>
          <w:szCs w:val="24"/>
        </w:rPr>
        <w:t xml:space="preserve">(например, новых </w:t>
      </w:r>
      <w:r w:rsidR="00691217">
        <w:rPr>
          <w:rFonts w:ascii="Times New Roman" w:hAnsi="Times New Roman" w:cs="Times New Roman"/>
          <w:sz w:val="24"/>
          <w:szCs w:val="24"/>
        </w:rPr>
        <w:t>непросмотренных вебинаров</w:t>
      </w:r>
      <w:r>
        <w:rPr>
          <w:rFonts w:ascii="Times New Roman" w:hAnsi="Times New Roman" w:cs="Times New Roman"/>
          <w:sz w:val="24"/>
          <w:szCs w:val="24"/>
        </w:rPr>
        <w:t xml:space="preserve">), то в поле «Счетчик» необходимо выбрать конкретный счетчик, который делает </w:t>
      </w:r>
      <w:r w:rsidR="00F75AD2">
        <w:rPr>
          <w:rFonts w:ascii="Times New Roman" w:hAnsi="Times New Roman" w:cs="Times New Roman"/>
          <w:sz w:val="24"/>
          <w:szCs w:val="24"/>
        </w:rPr>
        <w:t xml:space="preserve">соответствующий </w:t>
      </w:r>
      <w:r>
        <w:rPr>
          <w:rFonts w:ascii="Times New Roman" w:hAnsi="Times New Roman" w:cs="Times New Roman"/>
          <w:sz w:val="24"/>
          <w:szCs w:val="24"/>
        </w:rPr>
        <w:t xml:space="preserve">подсчет. </w:t>
      </w:r>
      <w:r w:rsidRPr="001D6BC5">
        <w:rPr>
          <w:rFonts w:ascii="Times New Roman" w:hAnsi="Times New Roman" w:cs="Times New Roman"/>
          <w:i/>
          <w:sz w:val="24"/>
          <w:szCs w:val="24"/>
        </w:rPr>
        <w:t>Настройка счетчиков выполняется в пункте «Внешний вид/Счетчики».</w:t>
      </w:r>
    </w:p>
    <w:p w:rsidR="00397C49" w:rsidRDefault="00397C49" w:rsidP="00091D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созданные в виджете элементы будут отображаться исходя из настроек количества элементов в строке. Если количество элементов превышает количество отображаемых элементов в строке из настройки, элементы переносятся на следующую строку.</w:t>
      </w:r>
    </w:p>
    <w:p w:rsidR="00397C49" w:rsidRPr="000E7F17" w:rsidRDefault="00397C49" w:rsidP="00643F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7F17">
        <w:rPr>
          <w:rFonts w:ascii="Times New Roman" w:hAnsi="Times New Roman" w:cs="Times New Roman"/>
          <w:sz w:val="24"/>
          <w:szCs w:val="24"/>
        </w:rPr>
        <w:t>Поле «Максимальная ширина контейнеров с содержим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0E7F17">
        <w:rPr>
          <w:rFonts w:ascii="Times New Roman" w:hAnsi="Times New Roman" w:cs="Times New Roman"/>
          <w:sz w:val="24"/>
          <w:szCs w:val="24"/>
        </w:rPr>
        <w:t xml:space="preserve"> элементов» </w:t>
      </w:r>
      <w:r>
        <w:rPr>
          <w:rFonts w:ascii="Times New Roman" w:hAnsi="Times New Roman" w:cs="Times New Roman"/>
          <w:sz w:val="24"/>
          <w:szCs w:val="24"/>
        </w:rPr>
        <w:t xml:space="preserve">фиксирует максимальное </w:t>
      </w:r>
      <w:r w:rsidRPr="000E7F17">
        <w:rPr>
          <w:rFonts w:ascii="Times New Roman" w:hAnsi="Times New Roman" w:cs="Times New Roman"/>
          <w:sz w:val="24"/>
          <w:szCs w:val="24"/>
        </w:rPr>
        <w:t xml:space="preserve">значение ширины </w:t>
      </w:r>
      <w:r>
        <w:rPr>
          <w:rFonts w:ascii="Times New Roman" w:hAnsi="Times New Roman" w:cs="Times New Roman"/>
          <w:sz w:val="24"/>
          <w:szCs w:val="24"/>
        </w:rPr>
        <w:t>заголовков и описания</w:t>
      </w:r>
      <w:r w:rsidRPr="000E7F17">
        <w:rPr>
          <w:rFonts w:ascii="Times New Roman" w:hAnsi="Times New Roman" w:cs="Times New Roman"/>
          <w:sz w:val="24"/>
          <w:szCs w:val="24"/>
        </w:rPr>
        <w:t>. Содержимое заголовка</w:t>
      </w:r>
      <w:r>
        <w:rPr>
          <w:rFonts w:ascii="Times New Roman" w:hAnsi="Times New Roman" w:cs="Times New Roman"/>
          <w:sz w:val="24"/>
          <w:szCs w:val="24"/>
        </w:rPr>
        <w:t xml:space="preserve"> и описания</w:t>
      </w:r>
      <w:r w:rsidRPr="000E7F17">
        <w:rPr>
          <w:rFonts w:ascii="Times New Roman" w:hAnsi="Times New Roman" w:cs="Times New Roman"/>
          <w:sz w:val="24"/>
          <w:szCs w:val="24"/>
        </w:rPr>
        <w:t xml:space="preserve"> при прев</w:t>
      </w:r>
      <w:r>
        <w:rPr>
          <w:rFonts w:ascii="Times New Roman" w:hAnsi="Times New Roman" w:cs="Times New Roman"/>
          <w:sz w:val="24"/>
          <w:szCs w:val="24"/>
        </w:rPr>
        <w:t>ышении данного значения перенося</w:t>
      </w:r>
      <w:r w:rsidRPr="000E7F17">
        <w:rPr>
          <w:rFonts w:ascii="Times New Roman" w:hAnsi="Times New Roman" w:cs="Times New Roman"/>
          <w:sz w:val="24"/>
          <w:szCs w:val="24"/>
        </w:rPr>
        <w:t>тся по словам на следующую строку.</w:t>
      </w:r>
    </w:p>
    <w:p w:rsidR="00397C49" w:rsidRPr="00A43155" w:rsidRDefault="00397C49" w:rsidP="00397C49">
      <w:pPr>
        <w:pStyle w:val="1"/>
        <w:rPr>
          <w:rFonts w:ascii="Times New Roman" w:hAnsi="Times New Roman" w:cs="Times New Roman"/>
        </w:rPr>
      </w:pPr>
      <w:r w:rsidRPr="00A43155">
        <w:rPr>
          <w:rFonts w:ascii="Times New Roman" w:hAnsi="Times New Roman" w:cs="Times New Roman"/>
          <w:lang w:val="en-US"/>
        </w:rPr>
        <w:t>NM</w:t>
      </w:r>
      <w:r w:rsidRPr="00A43155">
        <w:rPr>
          <w:rFonts w:ascii="Times New Roman" w:hAnsi="Times New Roman" w:cs="Times New Roman"/>
        </w:rPr>
        <w:t>: Выбор клиента</w:t>
      </w:r>
    </w:p>
    <w:p w:rsidR="00397C49" w:rsidRPr="00E124D8" w:rsidRDefault="00397C49" w:rsidP="00CE5F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3D36">
        <w:rPr>
          <w:rFonts w:ascii="Times New Roman" w:hAnsi="Times New Roman" w:cs="Times New Roman"/>
          <w:sz w:val="24"/>
          <w:szCs w:val="24"/>
        </w:rPr>
        <w:t>Данный ви</w:t>
      </w:r>
      <w:r>
        <w:rPr>
          <w:rFonts w:ascii="Times New Roman" w:hAnsi="Times New Roman" w:cs="Times New Roman"/>
          <w:sz w:val="24"/>
          <w:szCs w:val="24"/>
        </w:rPr>
        <w:t xml:space="preserve">джет представляет собой выпадающий список, состоящий из названия всех организаций, в которых содержится контактное лицо личности, работающей на портале. </w:t>
      </w:r>
      <w:r w:rsidRPr="00E124D8">
        <w:rPr>
          <w:rFonts w:ascii="Times New Roman" w:hAnsi="Times New Roman" w:cs="Times New Roman"/>
          <w:sz w:val="24"/>
          <w:szCs w:val="24"/>
        </w:rPr>
        <w:t>Соответственно:</w:t>
      </w:r>
    </w:p>
    <w:p w:rsidR="00397C49" w:rsidRPr="00E124D8" w:rsidRDefault="00AF0CA4" w:rsidP="001859B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397C49" w:rsidRPr="00E124D8">
        <w:rPr>
          <w:rFonts w:ascii="Times New Roman" w:hAnsi="Times New Roman" w:cs="Times New Roman"/>
          <w:sz w:val="24"/>
          <w:szCs w:val="24"/>
        </w:rPr>
        <w:t>лиент, выбранный через виджет, встает в заявках на ГЛ и в документах образовательных услу</w:t>
      </w:r>
      <w:r>
        <w:rPr>
          <w:rFonts w:ascii="Times New Roman" w:hAnsi="Times New Roman" w:cs="Times New Roman"/>
          <w:sz w:val="24"/>
          <w:szCs w:val="24"/>
        </w:rPr>
        <w:t>г;</w:t>
      </w:r>
    </w:p>
    <w:p w:rsidR="00397C49" w:rsidRPr="00E124D8" w:rsidRDefault="00AF0CA4" w:rsidP="001859B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97C49" w:rsidRPr="00E124D8">
        <w:rPr>
          <w:rFonts w:ascii="Times New Roman" w:hAnsi="Times New Roman" w:cs="Times New Roman"/>
          <w:sz w:val="24"/>
          <w:szCs w:val="24"/>
        </w:rPr>
        <w:t>олучение прейскурантов/просмотр счетов/просмотр бонусов зависят от выбранного клиента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7C49" w:rsidRDefault="00AF0CA4" w:rsidP="001859B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97C49" w:rsidRPr="00E124D8">
        <w:rPr>
          <w:rFonts w:ascii="Times New Roman" w:hAnsi="Times New Roman" w:cs="Times New Roman"/>
          <w:sz w:val="24"/>
          <w:szCs w:val="24"/>
        </w:rPr>
        <w:t>се права КЛ на видимость виджетов зависят от выбранного клиента</w:t>
      </w:r>
      <w:r w:rsidR="005771A3">
        <w:rPr>
          <w:rFonts w:ascii="Times New Roman" w:hAnsi="Times New Roman" w:cs="Times New Roman"/>
          <w:sz w:val="24"/>
          <w:szCs w:val="24"/>
        </w:rPr>
        <w:t>;</w:t>
      </w:r>
    </w:p>
    <w:p w:rsidR="00397C49" w:rsidRPr="009705C2" w:rsidRDefault="00397C49" w:rsidP="004120E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отображения виджета:</w:t>
      </w:r>
    </w:p>
    <w:p w:rsidR="00397C49" w:rsidRDefault="00397C49" w:rsidP="004120E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4292" cy="1028459"/>
            <wp:effectExtent l="0" t="0" r="0" b="0"/>
            <wp:docPr id="211" name="Рисунок 42" descr="выбор кли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клиента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110" cy="102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3F" w:rsidRDefault="0098023F" w:rsidP="0098023F">
      <w:pPr>
        <w:pStyle w:val="1"/>
        <w:rPr>
          <w:rFonts w:ascii="Times New Roman" w:hAnsi="Times New Roman" w:cs="Times New Roman"/>
        </w:rPr>
      </w:pPr>
      <w:r w:rsidRPr="00A43155">
        <w:rPr>
          <w:rFonts w:ascii="Times New Roman" w:hAnsi="Times New Roman" w:cs="Times New Roman"/>
          <w:lang w:val="en-US"/>
        </w:rPr>
        <w:t>NM</w:t>
      </w:r>
      <w:r w:rsidRPr="00A43155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Фильтр изображений </w:t>
      </w:r>
    </w:p>
    <w:p w:rsidR="0098023F" w:rsidRDefault="0098023F" w:rsidP="0098023F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98023F">
        <w:rPr>
          <w:rFonts w:ascii="Times New Roman" w:hAnsi="Times New Roman" w:cs="Times New Roman"/>
          <w:sz w:val="24"/>
          <w:szCs w:val="24"/>
        </w:rPr>
        <w:t xml:space="preserve">Данный </w:t>
      </w:r>
      <w:r>
        <w:rPr>
          <w:rFonts w:ascii="Times New Roman" w:hAnsi="Times New Roman" w:cs="Times New Roman"/>
          <w:sz w:val="24"/>
          <w:szCs w:val="24"/>
        </w:rPr>
        <w:t>виджет позволяет созда</w:t>
      </w:r>
      <w:r w:rsidR="00216D25"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ть галереи изображений, разбитые по фильтрам. Перед началом использования этого виджета необходимо выполнить следющие настройки.</w:t>
      </w:r>
    </w:p>
    <w:p w:rsidR="0098023F" w:rsidRPr="0098023F" w:rsidRDefault="0098023F" w:rsidP="001859B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фильтров и </w:t>
      </w:r>
      <w:r w:rsidR="00960118">
        <w:rPr>
          <w:rFonts w:ascii="Times New Roman" w:hAnsi="Times New Roman" w:cs="Times New Roman"/>
          <w:sz w:val="24"/>
          <w:szCs w:val="24"/>
        </w:rPr>
        <w:t>указание</w:t>
      </w:r>
      <w:r>
        <w:rPr>
          <w:rFonts w:ascii="Times New Roman" w:hAnsi="Times New Roman" w:cs="Times New Roman"/>
          <w:sz w:val="24"/>
          <w:szCs w:val="24"/>
        </w:rPr>
        <w:t xml:space="preserve"> их у изображений </w:t>
      </w:r>
    </w:p>
    <w:p w:rsidR="00710B51" w:rsidRDefault="0098023F" w:rsidP="009802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пункте меню «Медиафайлы/Фильтры» нужно создать фильтры, по которым будет осуществлять отбор изображений. После того, как они будут созданы, необходимо перейти в библиотеку медиафайлов и указать соответствующие ф</w:t>
      </w:r>
      <w:r w:rsidR="00710B51">
        <w:rPr>
          <w:rFonts w:ascii="Times New Roman" w:hAnsi="Times New Roman" w:cs="Times New Roman"/>
          <w:sz w:val="24"/>
          <w:szCs w:val="24"/>
        </w:rPr>
        <w:t xml:space="preserve">ильтры у требуемых изображений. Это можно сделать в настройках файлов. </w:t>
      </w:r>
    </w:p>
    <w:p w:rsidR="0098023F" w:rsidRPr="0098023F" w:rsidRDefault="00710B51" w:rsidP="00710B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5513" cy="31576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4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590" cy="315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3F" w:rsidRDefault="0098023F" w:rsidP="001859B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дополнительной информации к изображениям</w:t>
      </w:r>
    </w:p>
    <w:p w:rsidR="00710B51" w:rsidRDefault="00710B51" w:rsidP="00710B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Чтобы пользователь мог посмотреть название картинки (при наведении) или перейти по ссылке, необходимо указать у фильтруемых файлов поля «Заголовок» и «Ссылка». </w:t>
      </w:r>
    </w:p>
    <w:p w:rsidR="00710B51" w:rsidRDefault="00710B51" w:rsidP="00710B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3103" cy="3236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4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771" cy="32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3F" w:rsidRPr="00710B51" w:rsidRDefault="0098023F" w:rsidP="001859B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0B51">
        <w:rPr>
          <w:rFonts w:ascii="Times New Roman" w:hAnsi="Times New Roman" w:cs="Times New Roman"/>
          <w:sz w:val="24"/>
          <w:szCs w:val="24"/>
        </w:rPr>
        <w:t xml:space="preserve">Настройка виджета </w:t>
      </w:r>
    </w:p>
    <w:p w:rsidR="0098023F" w:rsidRDefault="007E47A5" w:rsidP="003865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размещении виджета необходимо задать его на</w:t>
      </w:r>
      <w:r w:rsidR="003865B0">
        <w:rPr>
          <w:rFonts w:ascii="Times New Roman" w:hAnsi="Times New Roman" w:cs="Times New Roman"/>
          <w:sz w:val="24"/>
          <w:szCs w:val="24"/>
        </w:rPr>
        <w:t xml:space="preserve">стройки: </w:t>
      </w:r>
    </w:p>
    <w:p w:rsidR="003865B0" w:rsidRDefault="003865B0" w:rsidP="001859B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общего фильтра – первоначально отображаются все картинки, которые входят в заданные в параметрах фильтры (по умолчанию, выводится текст «Все»);</w:t>
      </w:r>
    </w:p>
    <w:p w:rsidR="003865B0" w:rsidRPr="003865B0" w:rsidRDefault="003865B0" w:rsidP="001859B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каждого фильтра указывается «Заголовок» и название фильтра (если заголовок не будет указан, то он будет соответствовать названию фильтра). </w:t>
      </w:r>
    </w:p>
    <w:p w:rsidR="003865B0" w:rsidRPr="0098023F" w:rsidRDefault="003865B0" w:rsidP="003865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36802" cy="298781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235" cy="29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3F" w:rsidRDefault="005B6BA0" w:rsidP="005B6BA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всех настроек виджет на сайте может выглядеть следющим образом. </w:t>
      </w:r>
    </w:p>
    <w:p w:rsidR="005B6BA0" w:rsidRDefault="005B6BA0" w:rsidP="005B6B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0471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E39" w:rsidRDefault="00012E39" w:rsidP="00012E39">
      <w:pPr>
        <w:pStyle w:val="1"/>
        <w:rPr>
          <w:rFonts w:ascii="Times New Roman" w:hAnsi="Times New Roman" w:cs="Times New Roman"/>
        </w:rPr>
      </w:pPr>
      <w:r w:rsidRPr="00A43155">
        <w:rPr>
          <w:rFonts w:ascii="Times New Roman" w:hAnsi="Times New Roman" w:cs="Times New Roman"/>
          <w:lang w:val="en-US"/>
        </w:rPr>
        <w:t>NM</w:t>
      </w:r>
      <w:r w:rsidRPr="00A43155">
        <w:rPr>
          <w:rFonts w:ascii="Times New Roman" w:hAnsi="Times New Roman" w:cs="Times New Roman"/>
        </w:rPr>
        <w:t xml:space="preserve">: </w:t>
      </w:r>
      <w:r w:rsidRPr="00012E39">
        <w:rPr>
          <w:rFonts w:ascii="Times New Roman" w:hAnsi="Times New Roman" w:cs="Times New Roman"/>
        </w:rPr>
        <w:t>Агрегированные показатели</w:t>
      </w:r>
    </w:p>
    <w:p w:rsidR="00012E39" w:rsidRDefault="00012E39" w:rsidP="007E0E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2E39">
        <w:rPr>
          <w:rFonts w:ascii="Times New Roman" w:hAnsi="Times New Roman" w:cs="Times New Roman"/>
          <w:sz w:val="24"/>
          <w:szCs w:val="24"/>
        </w:rPr>
        <w:t xml:space="preserve">Данный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2E39">
        <w:rPr>
          <w:rFonts w:ascii="Times New Roman" w:hAnsi="Times New Roman" w:cs="Times New Roman"/>
          <w:sz w:val="24"/>
          <w:szCs w:val="24"/>
        </w:rPr>
        <w:t>иджет отображает пользователю список показателей в процентах</w:t>
      </w:r>
      <w:r>
        <w:rPr>
          <w:rFonts w:ascii="Times New Roman" w:hAnsi="Times New Roman" w:cs="Times New Roman"/>
          <w:sz w:val="24"/>
          <w:szCs w:val="24"/>
        </w:rPr>
        <w:t>. В настройках виджета необходимо указать «Название показателя» и его «Значение в процентах (от 0 до 100)».</w:t>
      </w:r>
    </w:p>
    <w:p w:rsidR="00012E39" w:rsidRDefault="00012E39" w:rsidP="00012E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64864" cy="330590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255" cy="330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E39" w:rsidRDefault="00012E39" w:rsidP="00012E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сайте данный виджет может выглядеть следующим образом. </w:t>
      </w:r>
    </w:p>
    <w:p w:rsidR="00012E39" w:rsidRDefault="00012E39" w:rsidP="00012E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92516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A3" w:rsidRPr="00BD73F1" w:rsidRDefault="007F63AE" w:rsidP="007E0EDD">
      <w:pPr>
        <w:pStyle w:val="1"/>
        <w:rPr>
          <w:rFonts w:ascii="Times New Roman" w:hAnsi="Times New Roman" w:cs="Times New Roman"/>
        </w:rPr>
      </w:pPr>
      <w:r w:rsidRPr="00BD73F1">
        <w:rPr>
          <w:rFonts w:ascii="Times New Roman" w:hAnsi="Times New Roman" w:cs="Times New Roman"/>
          <w:lang w:val="en-US"/>
        </w:rPr>
        <w:t>NM</w:t>
      </w:r>
      <w:r w:rsidRPr="00BD73F1">
        <w:rPr>
          <w:rFonts w:ascii="Times New Roman" w:hAnsi="Times New Roman" w:cs="Times New Roman"/>
        </w:rPr>
        <w:t>: Изображение</w:t>
      </w:r>
    </w:p>
    <w:p w:rsidR="00DB17A3" w:rsidRDefault="00DB17A3" w:rsidP="007E0E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7A3">
        <w:rPr>
          <w:rFonts w:ascii="Times New Roman" w:hAnsi="Times New Roman" w:cs="Times New Roman"/>
          <w:sz w:val="24"/>
          <w:szCs w:val="24"/>
        </w:rPr>
        <w:t>Виджет, с помощью которого можно разместить картинку на страницу портала. При клике на неё открывается полное изображение или происходит переход на другой ресурс. В настройках этого виджета можно задать следующие параметры:</w:t>
      </w:r>
    </w:p>
    <w:p w:rsidR="00DB17A3" w:rsidRPr="00DB17A3" w:rsidRDefault="00DB17A3" w:rsidP="001859B0">
      <w:pPr>
        <w:pStyle w:val="a3"/>
        <w:numPr>
          <w:ilvl w:val="0"/>
          <w:numId w:val="24"/>
        </w:numPr>
        <w:jc w:val="both"/>
      </w:pPr>
      <w:r w:rsidRPr="00DB17A3">
        <w:rPr>
          <w:rFonts w:ascii="Times New Roman" w:hAnsi="Times New Roman" w:cs="Times New Roman"/>
          <w:sz w:val="24"/>
          <w:szCs w:val="24"/>
        </w:rPr>
        <w:t>Изображение</w:t>
      </w:r>
      <w:r w:rsidR="003A4763">
        <w:rPr>
          <w:rFonts w:ascii="Times New Roman" w:hAnsi="Times New Roman" w:cs="Times New Roman"/>
          <w:sz w:val="24"/>
          <w:szCs w:val="24"/>
        </w:rPr>
        <w:t>;</w:t>
      </w:r>
    </w:p>
    <w:p w:rsidR="00DB17A3" w:rsidRPr="00DB17A3" w:rsidRDefault="00DB17A3" w:rsidP="001859B0">
      <w:pPr>
        <w:pStyle w:val="a3"/>
        <w:numPr>
          <w:ilvl w:val="0"/>
          <w:numId w:val="24"/>
        </w:numPr>
        <w:jc w:val="both"/>
      </w:pPr>
      <w:r w:rsidRPr="00DB17A3">
        <w:rPr>
          <w:rFonts w:ascii="Times New Roman" w:hAnsi="Times New Roman" w:cs="Times New Roman"/>
          <w:sz w:val="24"/>
          <w:szCs w:val="24"/>
        </w:rPr>
        <w:t>Размер изображения – новый размер изображения</w:t>
      </w:r>
      <w:r w:rsidR="003A4763">
        <w:rPr>
          <w:rFonts w:ascii="Times New Roman" w:hAnsi="Times New Roman" w:cs="Times New Roman"/>
          <w:sz w:val="24"/>
          <w:szCs w:val="24"/>
        </w:rPr>
        <w:t>;</w:t>
      </w:r>
    </w:p>
    <w:p w:rsidR="00DB17A3" w:rsidRPr="00DB17A3" w:rsidRDefault="00DB17A3" w:rsidP="001859B0">
      <w:pPr>
        <w:pStyle w:val="a3"/>
        <w:numPr>
          <w:ilvl w:val="0"/>
          <w:numId w:val="24"/>
        </w:numPr>
        <w:jc w:val="both"/>
      </w:pPr>
      <w:r w:rsidRPr="00DB17A3">
        <w:rPr>
          <w:rFonts w:ascii="Times New Roman" w:hAnsi="Times New Roman" w:cs="Times New Roman"/>
          <w:sz w:val="24"/>
          <w:szCs w:val="24"/>
        </w:rPr>
        <w:t>Подпись</w:t>
      </w:r>
      <w:r w:rsidR="003A4763">
        <w:rPr>
          <w:rFonts w:ascii="Times New Roman" w:hAnsi="Times New Roman" w:cs="Times New Roman"/>
          <w:sz w:val="24"/>
          <w:szCs w:val="24"/>
        </w:rPr>
        <w:t>;</w:t>
      </w:r>
    </w:p>
    <w:p w:rsidR="00DB17A3" w:rsidRPr="00DB17A3" w:rsidRDefault="00DB17A3" w:rsidP="001859B0">
      <w:pPr>
        <w:pStyle w:val="a3"/>
        <w:numPr>
          <w:ilvl w:val="0"/>
          <w:numId w:val="24"/>
        </w:numPr>
        <w:jc w:val="both"/>
      </w:pPr>
      <w:r w:rsidRPr="00DB17A3">
        <w:rPr>
          <w:rFonts w:ascii="Times New Roman" w:hAnsi="Times New Roman" w:cs="Times New Roman"/>
          <w:sz w:val="24"/>
          <w:szCs w:val="24"/>
        </w:rPr>
        <w:t>Флаг «Открывать полное изображение на странице» – если флаг активен, то при нажатии на изображение будет появлятся всплывающее окно с этим изображением полного размера</w:t>
      </w:r>
      <w:r w:rsidR="003A4763">
        <w:rPr>
          <w:rFonts w:ascii="Times New Roman" w:hAnsi="Times New Roman" w:cs="Times New Roman"/>
          <w:sz w:val="24"/>
          <w:szCs w:val="24"/>
        </w:rPr>
        <w:t>;</w:t>
      </w:r>
    </w:p>
    <w:p w:rsidR="00DB17A3" w:rsidRPr="00DB17A3" w:rsidRDefault="00DB17A3" w:rsidP="001859B0">
      <w:pPr>
        <w:pStyle w:val="a3"/>
        <w:numPr>
          <w:ilvl w:val="0"/>
          <w:numId w:val="24"/>
        </w:numPr>
        <w:jc w:val="both"/>
      </w:pPr>
      <w:r w:rsidRPr="00DB17A3">
        <w:rPr>
          <w:rFonts w:ascii="Times New Roman" w:hAnsi="Times New Roman" w:cs="Times New Roman"/>
          <w:sz w:val="24"/>
          <w:szCs w:val="24"/>
        </w:rPr>
        <w:t>URL назначения – адрес, который будет открываться при клике на изображение. Если значение данного поля задано и при этом установлен флаг «Открывать полное изображение на странице», то при клике открывается адрес, а не полное изображение</w:t>
      </w:r>
      <w:r w:rsidR="003A4763">
        <w:rPr>
          <w:rFonts w:ascii="Times New Roman" w:hAnsi="Times New Roman" w:cs="Times New Roman"/>
          <w:sz w:val="24"/>
          <w:szCs w:val="24"/>
        </w:rPr>
        <w:t>;</w:t>
      </w:r>
    </w:p>
    <w:p w:rsidR="00216DA5" w:rsidRDefault="00DB17A3" w:rsidP="001859B0">
      <w:pPr>
        <w:pStyle w:val="a3"/>
        <w:numPr>
          <w:ilvl w:val="0"/>
          <w:numId w:val="24"/>
        </w:numPr>
        <w:jc w:val="both"/>
      </w:pPr>
      <w:r w:rsidRPr="00DB17A3">
        <w:rPr>
          <w:rFonts w:ascii="Times New Roman" w:hAnsi="Times New Roman" w:cs="Times New Roman"/>
          <w:sz w:val="24"/>
          <w:szCs w:val="24"/>
        </w:rPr>
        <w:t xml:space="preserve">Флаг «Открывать в </w:t>
      </w:r>
      <w:r>
        <w:rPr>
          <w:rFonts w:ascii="Times New Roman" w:hAnsi="Times New Roman" w:cs="Times New Roman"/>
          <w:sz w:val="24"/>
          <w:szCs w:val="24"/>
        </w:rPr>
        <w:t>новом</w:t>
      </w:r>
      <w:r w:rsidRPr="00DB17A3">
        <w:rPr>
          <w:rFonts w:ascii="Times New Roman" w:hAnsi="Times New Roman" w:cs="Times New Roman"/>
          <w:sz w:val="24"/>
          <w:szCs w:val="24"/>
        </w:rPr>
        <w:t xml:space="preserve"> окне» - если данный флаг активен, то адрес, введенный в поле «URL назначения» при клике на картинку откроется в новой вкладке.</w:t>
      </w:r>
    </w:p>
    <w:p w:rsidR="00DB17A3" w:rsidRPr="00BD73F1" w:rsidRDefault="00DB17A3" w:rsidP="007E0EDD">
      <w:pPr>
        <w:pStyle w:val="1"/>
        <w:jc w:val="both"/>
        <w:rPr>
          <w:rFonts w:ascii="Times New Roman" w:hAnsi="Times New Roman" w:cs="Times New Roman"/>
        </w:rPr>
      </w:pPr>
      <w:r w:rsidRPr="00BD73F1">
        <w:rPr>
          <w:rFonts w:ascii="Times New Roman" w:hAnsi="Times New Roman" w:cs="Times New Roman"/>
          <w:lang w:val="en-US"/>
        </w:rPr>
        <w:t>NM</w:t>
      </w:r>
      <w:r w:rsidRPr="00BD73F1">
        <w:rPr>
          <w:rFonts w:ascii="Times New Roman" w:hAnsi="Times New Roman" w:cs="Times New Roman"/>
        </w:rPr>
        <w:t>: Закладки</w:t>
      </w:r>
    </w:p>
    <w:p w:rsidR="007E0EDD" w:rsidRDefault="002B2FE4" w:rsidP="007E0E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CD4">
        <w:rPr>
          <w:rFonts w:ascii="Times New Roman" w:hAnsi="Times New Roman" w:cs="Times New Roman"/>
          <w:sz w:val="24"/>
          <w:szCs w:val="24"/>
        </w:rPr>
        <w:t xml:space="preserve">С помощью данного виджета </w:t>
      </w:r>
      <w:r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0955F1">
        <w:rPr>
          <w:rFonts w:ascii="Times New Roman" w:hAnsi="Times New Roman" w:cs="Times New Roman"/>
          <w:sz w:val="24"/>
          <w:szCs w:val="24"/>
        </w:rPr>
        <w:t>настроить блок с меню (</w:t>
      </w:r>
      <w:r>
        <w:rPr>
          <w:rFonts w:ascii="Times New Roman" w:hAnsi="Times New Roman" w:cs="Times New Roman"/>
          <w:sz w:val="24"/>
          <w:szCs w:val="24"/>
        </w:rPr>
        <w:t>заклад</w:t>
      </w:r>
      <w:r w:rsidR="00341C37">
        <w:rPr>
          <w:rFonts w:ascii="Times New Roman" w:hAnsi="Times New Roman" w:cs="Times New Roman"/>
          <w:sz w:val="24"/>
          <w:szCs w:val="24"/>
        </w:rPr>
        <w:t>ками</w:t>
      </w:r>
      <w:r w:rsidRPr="000955F1">
        <w:rPr>
          <w:rFonts w:ascii="Times New Roman" w:hAnsi="Times New Roman" w:cs="Times New Roman"/>
          <w:sz w:val="24"/>
          <w:szCs w:val="24"/>
        </w:rPr>
        <w:t>)</w:t>
      </w:r>
      <w:r w:rsidR="00341C37">
        <w:rPr>
          <w:rFonts w:ascii="Times New Roman" w:hAnsi="Times New Roman" w:cs="Times New Roman"/>
          <w:sz w:val="24"/>
          <w:szCs w:val="24"/>
        </w:rPr>
        <w:t>, причем в закладки можно добавлять строки и виджеты</w:t>
      </w:r>
      <w:r w:rsidRPr="000955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Пример </w:t>
      </w:r>
      <w:r w:rsidRPr="000C7CD4">
        <w:rPr>
          <w:rFonts w:ascii="Times New Roman" w:hAnsi="Times New Roman" w:cs="Times New Roman"/>
          <w:sz w:val="24"/>
          <w:szCs w:val="24"/>
        </w:rPr>
        <w:t>отображения</w:t>
      </w:r>
      <w:r>
        <w:rPr>
          <w:rFonts w:ascii="Times New Roman" w:hAnsi="Times New Roman" w:cs="Times New Roman"/>
          <w:sz w:val="24"/>
          <w:szCs w:val="24"/>
        </w:rPr>
        <w:t xml:space="preserve"> виджета</w:t>
      </w:r>
      <w:r w:rsidRPr="000C7CD4">
        <w:rPr>
          <w:rFonts w:ascii="Times New Roman" w:hAnsi="Times New Roman" w:cs="Times New Roman"/>
          <w:sz w:val="24"/>
          <w:szCs w:val="24"/>
        </w:rPr>
        <w:t>:</w:t>
      </w:r>
    </w:p>
    <w:p w:rsidR="007E0EDD" w:rsidRDefault="007E0EDD" w:rsidP="00DB17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51795"/>
            <wp:effectExtent l="19050" t="0" r="317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83" w:rsidRDefault="00B76883" w:rsidP="00DB17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Скриншот настройки при</w:t>
      </w:r>
      <w:r w:rsidR="00256CB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еден ниже: </w:t>
      </w:r>
    </w:p>
    <w:p w:rsidR="00B76883" w:rsidRDefault="00BD1036" w:rsidP="00BD10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29362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83" w:rsidRDefault="00B76883" w:rsidP="00B768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расположения вкладок меню (слева, </w:t>
      </w:r>
      <w:r w:rsidR="00A1781E">
        <w:rPr>
          <w:rFonts w:ascii="Times New Roman" w:hAnsi="Times New Roman" w:cs="Times New Roman"/>
          <w:sz w:val="24"/>
          <w:szCs w:val="24"/>
        </w:rPr>
        <w:t>сп</w:t>
      </w:r>
      <w:r w:rsidR="00DF0B84">
        <w:rPr>
          <w:rFonts w:ascii="Times New Roman" w:hAnsi="Times New Roman" w:cs="Times New Roman"/>
          <w:sz w:val="24"/>
          <w:szCs w:val="24"/>
        </w:rPr>
        <w:t>р</w:t>
      </w:r>
      <w:r w:rsidR="00A1781E">
        <w:rPr>
          <w:rFonts w:ascii="Times New Roman" w:hAnsi="Times New Roman" w:cs="Times New Roman"/>
          <w:sz w:val="24"/>
          <w:szCs w:val="24"/>
        </w:rPr>
        <w:t>ава, по центру, по всей ширине</w:t>
      </w:r>
      <w:r>
        <w:rPr>
          <w:rFonts w:ascii="Times New Roman" w:hAnsi="Times New Roman" w:cs="Times New Roman"/>
          <w:sz w:val="24"/>
          <w:szCs w:val="24"/>
        </w:rPr>
        <w:t>) можно менять при помощи поля «Расположение меню»</w:t>
      </w:r>
      <w:r w:rsidR="00E853C2">
        <w:rPr>
          <w:rFonts w:ascii="Times New Roman" w:hAnsi="Times New Roman" w:cs="Times New Roman"/>
          <w:sz w:val="24"/>
          <w:szCs w:val="24"/>
        </w:rPr>
        <w:t>.</w:t>
      </w:r>
    </w:p>
    <w:p w:rsidR="00B76883" w:rsidRDefault="007E0EDD" w:rsidP="00B768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добавить вкладку в виджет, необходимо нажать на кнопку «Добавить вкладку». После выполнения данного действия открывается окно редактирования вкладки, в котором вв</w:t>
      </w:r>
      <w:r w:rsidR="00B76883">
        <w:rPr>
          <w:rFonts w:ascii="Times New Roman" w:hAnsi="Times New Roman" w:cs="Times New Roman"/>
          <w:sz w:val="24"/>
          <w:szCs w:val="24"/>
        </w:rPr>
        <w:t xml:space="preserve">одится заголовок вкладки, якорь – уникальный идентификатор вкладки и </w:t>
      </w:r>
      <w:r>
        <w:rPr>
          <w:rFonts w:ascii="Times New Roman" w:hAnsi="Times New Roman" w:cs="Times New Roman"/>
          <w:sz w:val="24"/>
          <w:szCs w:val="24"/>
        </w:rPr>
        <w:t>содер</w:t>
      </w:r>
      <w:r w:rsidR="00B76883">
        <w:rPr>
          <w:rFonts w:ascii="Times New Roman" w:hAnsi="Times New Roman" w:cs="Times New Roman"/>
          <w:sz w:val="24"/>
          <w:szCs w:val="24"/>
        </w:rPr>
        <w:t>жимое вкладки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61CB" w:rsidRDefault="006661CB" w:rsidP="00B768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«Добавить пролистывание страницы к активной закладке»</w:t>
      </w:r>
      <w:r w:rsidR="001D7FD6">
        <w:rPr>
          <w:rFonts w:ascii="Times New Roman" w:hAnsi="Times New Roman" w:cs="Times New Roman"/>
          <w:sz w:val="24"/>
          <w:szCs w:val="24"/>
        </w:rPr>
        <w:t xml:space="preserve"> нужно </w:t>
      </w:r>
      <w:r>
        <w:rPr>
          <w:rFonts w:ascii="Times New Roman" w:hAnsi="Times New Roman" w:cs="Times New Roman"/>
          <w:sz w:val="24"/>
          <w:szCs w:val="24"/>
        </w:rPr>
        <w:t>поставить, если необходимо</w:t>
      </w:r>
      <w:r w:rsidR="005C3F8E">
        <w:rPr>
          <w:rFonts w:ascii="Times New Roman" w:hAnsi="Times New Roman" w:cs="Times New Roman"/>
          <w:sz w:val="24"/>
          <w:szCs w:val="24"/>
        </w:rPr>
        <w:t>, чтобы</w:t>
      </w:r>
      <w:r>
        <w:rPr>
          <w:rFonts w:ascii="Times New Roman" w:hAnsi="Times New Roman" w:cs="Times New Roman"/>
          <w:sz w:val="24"/>
          <w:szCs w:val="24"/>
        </w:rPr>
        <w:t xml:space="preserve"> при переходе по якорю </w:t>
      </w:r>
      <w:r w:rsidR="00A5127D">
        <w:rPr>
          <w:rFonts w:ascii="Times New Roman" w:hAnsi="Times New Roman" w:cs="Times New Roman"/>
          <w:sz w:val="24"/>
          <w:szCs w:val="24"/>
        </w:rPr>
        <w:t>страница открывалась на содержимом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127D">
        <w:rPr>
          <w:rFonts w:ascii="Times New Roman" w:hAnsi="Times New Roman" w:cs="Times New Roman"/>
          <w:sz w:val="24"/>
          <w:szCs w:val="24"/>
        </w:rPr>
        <w:t>требуемой</w:t>
      </w:r>
      <w:r>
        <w:rPr>
          <w:rFonts w:ascii="Times New Roman" w:hAnsi="Times New Roman" w:cs="Times New Roman"/>
          <w:sz w:val="24"/>
          <w:szCs w:val="24"/>
        </w:rPr>
        <w:t xml:space="preserve"> закладки. </w:t>
      </w:r>
    </w:p>
    <w:p w:rsidR="00DB17A3" w:rsidRPr="00DB17A3" w:rsidRDefault="00B76883" w:rsidP="00DB17A3">
      <w:r>
        <w:rPr>
          <w:rFonts w:ascii="Times New Roman" w:hAnsi="Times New Roman" w:cs="Times New Roman"/>
          <w:sz w:val="24"/>
          <w:szCs w:val="24"/>
        </w:rPr>
        <w:tab/>
        <w:t>Наполнение поля «Содержимое» полностью идентично наполнению страницы.</w:t>
      </w:r>
    </w:p>
    <w:p w:rsidR="00246DE2" w:rsidRDefault="00246DE2" w:rsidP="00246DE2">
      <w:pPr>
        <w:pStyle w:val="1"/>
        <w:jc w:val="both"/>
        <w:rPr>
          <w:rFonts w:ascii="Times New Roman" w:hAnsi="Times New Roman" w:cs="Times New Roman"/>
        </w:rPr>
      </w:pPr>
      <w:r w:rsidRPr="00BD73F1">
        <w:rPr>
          <w:rFonts w:ascii="Times New Roman" w:hAnsi="Times New Roman" w:cs="Times New Roman"/>
          <w:lang w:val="en-US"/>
        </w:rPr>
        <w:t>NM</w:t>
      </w:r>
      <w:r w:rsidRPr="00BD73F1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Меню навигации</w:t>
      </w:r>
    </w:p>
    <w:p w:rsidR="00246DE2" w:rsidRDefault="00246DE2" w:rsidP="00246DE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Данный виджет позволяет отображать заданное в настройках меню. Меню для отображения формируется в разделе «</w:t>
      </w:r>
      <w:r w:rsidRPr="00EE2159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вид/Меню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 или «Внешний вид/Настроить/Меню» (по аналогии с боковым меню).</w:t>
      </w:r>
    </w:p>
    <w:p w:rsidR="00246DE2" w:rsidRDefault="00246DE2" w:rsidP="00246DE2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Пример отображения виджета на сайте представлен ниже. </w:t>
      </w:r>
    </w:p>
    <w:p w:rsidR="00246DE2" w:rsidRDefault="00246DE2" w:rsidP="00246DE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14550" cy="22574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E2" w:rsidRPr="00246DE2" w:rsidRDefault="00246DE2" w:rsidP="00246DE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16DA5" w:rsidRDefault="00B04943" w:rsidP="00B04943">
      <w:pPr>
        <w:pStyle w:val="1"/>
      </w:pPr>
      <w:r>
        <w:rPr>
          <w:lang w:val="en-US"/>
        </w:rPr>
        <w:t>NM</w:t>
      </w:r>
      <w:r w:rsidRPr="0020137D">
        <w:t xml:space="preserve">: </w:t>
      </w:r>
      <w:r w:rsidR="008A0414">
        <w:t>Наши сотрудники</w:t>
      </w:r>
    </w:p>
    <w:p w:rsidR="008A0414" w:rsidRDefault="008A0414" w:rsidP="00DF1E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0414">
        <w:rPr>
          <w:rFonts w:ascii="Times New Roman" w:hAnsi="Times New Roman" w:cs="Times New Roman"/>
          <w:sz w:val="24"/>
          <w:szCs w:val="24"/>
        </w:rPr>
        <w:t xml:space="preserve">Наш сервис </w:t>
      </w:r>
      <w:r>
        <w:rPr>
          <w:rFonts w:ascii="Times New Roman" w:hAnsi="Times New Roman" w:cs="Times New Roman"/>
          <w:sz w:val="24"/>
          <w:szCs w:val="24"/>
        </w:rPr>
        <w:t>предоставляет вам возможность размещать информацию о ваших сотрудниках на вашем сайте.</w:t>
      </w:r>
    </w:p>
    <w:p w:rsidR="008A0414" w:rsidRDefault="008A0414" w:rsidP="00DF1E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создать или отредактировать информацию о сотруднике, перейдите в режиме администратора в пункт меню «Сотрудники», нажмите кнопку «Добавить сотрудника».</w:t>
      </w:r>
    </w:p>
    <w:p w:rsidR="008A0414" w:rsidRDefault="005820E6" w:rsidP="00DF1E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Внешний вид открывшегося диалога интуитивно понятен: в поле «Введите заголовок» введите ФИО сотрудника, в поле с описанием введите информацию о сотруднике, в поле «Должность» введите должность сотрудника, в настройку «Изображение записи» добавьте фотографию сотрудника.</w:t>
      </w:r>
    </w:p>
    <w:p w:rsidR="00040EA9" w:rsidRDefault="005820E6" w:rsidP="00040E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добавить информацию о сотрудниках на сайт, воспользуйтесь виджетом 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 w:rsidRPr="005820E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Наши сотрудники».</w:t>
      </w:r>
      <w:r w:rsidR="00040EA9">
        <w:rPr>
          <w:rFonts w:ascii="Times New Roman" w:hAnsi="Times New Roman" w:cs="Times New Roman"/>
          <w:sz w:val="24"/>
          <w:szCs w:val="24"/>
        </w:rPr>
        <w:t xml:space="preserve"> В режиме редактирования виджета доступны следующие настройки: </w:t>
      </w:r>
    </w:p>
    <w:p w:rsidR="00040EA9" w:rsidRDefault="00040EA9" w:rsidP="00040EA9">
      <w:pPr>
        <w:pStyle w:val="a3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962">
        <w:rPr>
          <w:rFonts w:ascii="Times New Roman" w:hAnsi="Times New Roman" w:cs="Times New Roman"/>
          <w:sz w:val="24"/>
          <w:szCs w:val="24"/>
        </w:rPr>
        <w:t xml:space="preserve">Тип таксономии – укажите в этом поле </w:t>
      </w:r>
      <w:r>
        <w:rPr>
          <w:rFonts w:ascii="Times New Roman" w:hAnsi="Times New Roman" w:cs="Times New Roman"/>
          <w:sz w:val="24"/>
          <w:szCs w:val="24"/>
        </w:rPr>
        <w:t xml:space="preserve">тип </w:t>
      </w:r>
      <w:r w:rsidRPr="00472962">
        <w:rPr>
          <w:rFonts w:ascii="Times New Roman" w:hAnsi="Times New Roman" w:cs="Times New Roman"/>
          <w:sz w:val="24"/>
          <w:szCs w:val="24"/>
        </w:rPr>
        <w:t>таксономи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040EA9" w:rsidRPr="00472962" w:rsidRDefault="00040EA9" w:rsidP="00040EA9">
      <w:pPr>
        <w:pStyle w:val="a3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962">
        <w:rPr>
          <w:rFonts w:ascii="Times New Roman" w:hAnsi="Times New Roman" w:cs="Times New Roman"/>
          <w:sz w:val="24"/>
          <w:szCs w:val="24"/>
        </w:rPr>
        <w:t>Таксономия – укажите в</w:t>
      </w:r>
      <w:r>
        <w:rPr>
          <w:rFonts w:ascii="Times New Roman" w:hAnsi="Times New Roman" w:cs="Times New Roman"/>
          <w:sz w:val="24"/>
          <w:szCs w:val="24"/>
        </w:rPr>
        <w:t xml:space="preserve"> этом</w:t>
      </w:r>
      <w:r w:rsidRPr="00472962">
        <w:rPr>
          <w:rFonts w:ascii="Times New Roman" w:hAnsi="Times New Roman" w:cs="Times New Roman"/>
          <w:sz w:val="24"/>
          <w:szCs w:val="24"/>
        </w:rPr>
        <w:t xml:space="preserve"> поле</w:t>
      </w:r>
      <w:r>
        <w:rPr>
          <w:rFonts w:ascii="Times New Roman" w:hAnsi="Times New Roman" w:cs="Times New Roman"/>
          <w:sz w:val="24"/>
          <w:szCs w:val="24"/>
        </w:rPr>
        <w:t xml:space="preserve"> значение таксономии, по которой будет выполняться фильтрация (</w:t>
      </w:r>
      <w:r w:rsidRPr="00040EA9">
        <w:rPr>
          <w:rFonts w:ascii="Times New Roman" w:hAnsi="Times New Roman" w:cs="Times New Roman"/>
          <w:b/>
          <w:sz w:val="24"/>
          <w:szCs w:val="24"/>
        </w:rPr>
        <w:t>подробнее</w:t>
      </w:r>
      <w:r w:rsidRPr="00472962">
        <w:rPr>
          <w:rFonts w:ascii="Times New Roman" w:hAnsi="Times New Roman" w:cs="Times New Roman"/>
          <w:b/>
          <w:sz w:val="24"/>
          <w:szCs w:val="24"/>
        </w:rPr>
        <w:t xml:space="preserve"> о работе с таксономиями читайте в инструкции «ТИ - Работа с таксономиями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040EA9" w:rsidRDefault="00040EA9" w:rsidP="00040EA9">
      <w:pPr>
        <w:pStyle w:val="a3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</w:t>
      </w:r>
    </w:p>
    <w:p w:rsidR="00040EA9" w:rsidRDefault="00040EA9" w:rsidP="00040EA9">
      <w:pPr>
        <w:pStyle w:val="a3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Интервал между пролимтыванием элементов (значение в секундах)</w:t>
      </w:r>
    </w:p>
    <w:p w:rsidR="00040EA9" w:rsidRDefault="00040EA9" w:rsidP="00040EA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строке при разрешении 576px - 767px</w:t>
      </w:r>
    </w:p>
    <w:p w:rsidR="00040EA9" w:rsidRDefault="00040EA9" w:rsidP="00040EA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строке при разрешении 768px - 991px</w:t>
      </w:r>
    </w:p>
    <w:p w:rsidR="00040EA9" w:rsidRDefault="00040EA9" w:rsidP="00040EA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строке при разрешении 992px - 1199px</w:t>
      </w:r>
    </w:p>
    <w:p w:rsidR="00040EA9" w:rsidRPr="00040EA9" w:rsidRDefault="00040EA9" w:rsidP="00040EA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EA9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строке при разрешении 1200px – 1499</w:t>
      </w:r>
      <w:r w:rsidRPr="00040EA9">
        <w:rPr>
          <w:rFonts w:ascii="Times New Roman" w:eastAsia="Times New Roman" w:hAnsi="Times New Roman" w:cs="Times New Roman"/>
          <w:sz w:val="24"/>
          <w:lang w:val="en-US"/>
        </w:rPr>
        <w:t>px</w:t>
      </w:r>
      <w:r w:rsidRPr="00040EA9">
        <w:rPr>
          <w:rFonts w:ascii="Times New Roman" w:eastAsia="Times New Roman" w:hAnsi="Times New Roman" w:cs="Times New Roman"/>
          <w:sz w:val="24"/>
        </w:rPr>
        <w:t xml:space="preserve"> </w:t>
      </w:r>
    </w:p>
    <w:p w:rsidR="00040EA9" w:rsidRPr="00040EA9" w:rsidRDefault="00040EA9" w:rsidP="00040EA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EA9">
        <w:rPr>
          <w:rFonts w:ascii="Times New Roman" w:eastAsia="Times New Roman" w:hAnsi="Times New Roman" w:cs="Times New Roman"/>
          <w:sz w:val="24"/>
        </w:rPr>
        <w:t xml:space="preserve">Количество отображаемых элементов в строке при разрешении 1500px </w:t>
      </w:r>
      <w:r>
        <w:rPr>
          <w:rFonts w:ascii="Times New Roman" w:eastAsia="Times New Roman" w:hAnsi="Times New Roman" w:cs="Times New Roman"/>
          <w:sz w:val="24"/>
        </w:rPr>
        <w:t>и выше</w:t>
      </w:r>
      <w:r w:rsidRPr="00040EA9">
        <w:rPr>
          <w:rFonts w:ascii="Times New Roman" w:eastAsia="Times New Roman" w:hAnsi="Times New Roman" w:cs="Times New Roman"/>
          <w:sz w:val="24"/>
        </w:rPr>
        <w:t xml:space="preserve"> </w:t>
      </w:r>
    </w:p>
    <w:p w:rsidR="00040EA9" w:rsidRPr="00040EA9" w:rsidRDefault="00040EA9" w:rsidP="00040EA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0E6" w:rsidRDefault="005820E6" w:rsidP="00DF1E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Виджет выводит всех сотрудников, которых вы создали на режиме администратора в пункт меню «Сотрудники». Виджет выглядет следующим образом:</w:t>
      </w:r>
    </w:p>
    <w:p w:rsidR="005820E6" w:rsidRDefault="005820E6" w:rsidP="008A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43323"/>
            <wp:effectExtent l="19050" t="0" r="317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5D" w:rsidRPr="00DF1E5D" w:rsidRDefault="00A10992" w:rsidP="00DF1E5D">
      <w:pPr>
        <w:pStyle w:val="1"/>
      </w:pPr>
      <w:r>
        <w:rPr>
          <w:lang w:val="en-US"/>
        </w:rPr>
        <w:t>NM</w:t>
      </w:r>
      <w:r w:rsidRPr="009F62C5">
        <w:t>:</w:t>
      </w:r>
      <w:r>
        <w:t xml:space="preserve"> Корзина</w:t>
      </w:r>
    </w:p>
    <w:p w:rsidR="00DF1E5D" w:rsidRDefault="00DF1E5D" w:rsidP="00DF1E5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color w:val="000000"/>
          <w:sz w:val="24"/>
          <w:lang w:eastAsia="ru-RU"/>
        </w:rPr>
      </w:pP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Добавить 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>иконку корзины с количеством товаров</w:t>
      </w: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на сайт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>, при клике на которую будет открываться страница со списком заказанным на сайте товаров,</w:t>
      </w: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можно с помощью виджета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«</w:t>
      </w: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>NM: Ко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>рзина»</w:t>
      </w:r>
      <w:r w:rsidRPr="00862363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. </w:t>
      </w:r>
    </w:p>
    <w:p w:rsidR="00DF1E5D" w:rsidRDefault="00DF1E5D" w:rsidP="00DF1E5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  <w:r w:rsidRPr="002470C8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Подробнее о 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>настройке интернет-магазина</w:t>
      </w:r>
      <w:r w:rsidRPr="002470C8">
        <w:rPr>
          <w:rFonts w:ascii="Times New Roman" w:eastAsia="Arial" w:hAnsi="Times New Roman" w:cs="Times New Roman"/>
          <w:color w:val="000000"/>
          <w:sz w:val="24"/>
          <w:lang w:eastAsia="ru-RU"/>
        </w:rPr>
        <w:t xml:space="preserve"> можно почитать в </w:t>
      </w:r>
      <w:r>
        <w:rPr>
          <w:rFonts w:ascii="Times New Roman" w:eastAsia="Arial" w:hAnsi="Times New Roman" w:cs="Times New Roman"/>
          <w:color w:val="000000"/>
          <w:sz w:val="24"/>
          <w:lang w:eastAsia="ru-RU"/>
        </w:rPr>
        <w:t>«</w:t>
      </w:r>
      <w:r w:rsidRPr="00DF1E5D">
        <w:rPr>
          <w:rFonts w:ascii="Times New Roman" w:eastAsia="Arial" w:hAnsi="Times New Roman" w:cs="Times New Roman"/>
          <w:color w:val="000000"/>
          <w:sz w:val="24"/>
          <w:lang w:eastAsia="ru-RU"/>
        </w:rPr>
        <w:t>ТИ – Настройка интернет-магазина в NewsMine</w:t>
      </w:r>
      <w:r>
        <w:rPr>
          <w:rFonts w:ascii="Times New Roman" w:eastAsia="Arial" w:hAnsi="Times New Roman" w:cs="Times New Roman"/>
          <w:sz w:val="24"/>
          <w:lang w:eastAsia="ru-RU"/>
        </w:rPr>
        <w:t xml:space="preserve">». </w:t>
      </w:r>
    </w:p>
    <w:p w:rsidR="00DF1E5D" w:rsidRDefault="00DF1E5D" w:rsidP="00DF1E5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  <w:r>
        <w:rPr>
          <w:rFonts w:ascii="Times New Roman" w:eastAsia="Arial" w:hAnsi="Times New Roman" w:cs="Times New Roman"/>
          <w:sz w:val="24"/>
          <w:lang w:eastAsia="ru-RU"/>
        </w:rPr>
        <w:t xml:space="preserve">Виджет выглядит следующим образом: </w:t>
      </w:r>
    </w:p>
    <w:p w:rsidR="00DF1E5D" w:rsidRDefault="00DF1E5D" w:rsidP="00DF1E5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center"/>
        <w:rPr>
          <w:rFonts w:ascii="Times New Roman" w:eastAsia="Arial" w:hAnsi="Times New Roman" w:cs="Times New Roman"/>
          <w:sz w:val="24"/>
          <w:lang w:eastAsia="ru-RU"/>
        </w:rPr>
      </w:pPr>
      <w:r>
        <w:rPr>
          <w:rFonts w:ascii="Times New Roman" w:eastAsia="Arial" w:hAnsi="Times New Roman" w:cs="Times New Roman"/>
          <w:noProof/>
          <w:sz w:val="24"/>
          <w:lang w:eastAsia="ru-RU"/>
        </w:rPr>
        <w:drawing>
          <wp:inline distT="0" distB="0" distL="0" distR="0">
            <wp:extent cx="583851" cy="593220"/>
            <wp:effectExtent l="19050" t="0" r="6699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6" cy="59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7D" w:rsidRDefault="0020137D" w:rsidP="0020137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Arial" w:hAnsi="Times New Roman" w:cs="Times New Roman"/>
          <w:sz w:val="24"/>
          <w:lang w:eastAsia="ru-RU"/>
        </w:rPr>
      </w:pPr>
    </w:p>
    <w:p w:rsidR="0020137D" w:rsidRDefault="0020137D" w:rsidP="0020137D">
      <w:pPr>
        <w:pStyle w:val="1"/>
        <w:rPr>
          <w:rFonts w:eastAsia="Arial"/>
          <w:lang w:eastAsia="ru-RU"/>
        </w:rPr>
      </w:pPr>
      <w:r>
        <w:rPr>
          <w:rFonts w:eastAsia="Arial"/>
          <w:lang w:val="en-US" w:eastAsia="ru-RU"/>
        </w:rPr>
        <w:t>NM</w:t>
      </w:r>
      <w:r w:rsidRPr="009F62C5">
        <w:rPr>
          <w:rFonts w:eastAsia="Arial"/>
          <w:lang w:eastAsia="ru-RU"/>
        </w:rPr>
        <w:t xml:space="preserve">: </w:t>
      </w:r>
      <w:r w:rsidR="0003298C">
        <w:rPr>
          <w:rFonts w:eastAsia="Arial"/>
          <w:lang w:eastAsia="ru-RU"/>
        </w:rPr>
        <w:t>Последние в</w:t>
      </w:r>
      <w:r>
        <w:rPr>
          <w:rFonts w:eastAsia="Arial"/>
          <w:lang w:eastAsia="ru-RU"/>
        </w:rPr>
        <w:t>ебинары</w:t>
      </w:r>
    </w:p>
    <w:p w:rsidR="0020137D" w:rsidRDefault="002D1F7E" w:rsidP="0020137D">
      <w:pPr>
        <w:ind w:firstLine="708"/>
        <w:jc w:val="both"/>
        <w:rPr>
          <w:noProof/>
          <w:lang w:eastAsia="ru-RU"/>
        </w:rPr>
      </w:pPr>
      <w:r w:rsidRPr="002D1F7E">
        <w:rPr>
          <w:rFonts w:ascii="Times New Roman" w:hAnsi="Times New Roman" w:cs="Times New Roman"/>
          <w:sz w:val="24"/>
          <w:szCs w:val="24"/>
        </w:rPr>
        <w:t>Ч</w:t>
      </w:r>
      <w:r w:rsidR="0020137D" w:rsidRPr="002D1F7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</w:rPr>
        <w:t>обы добавить</w:t>
      </w:r>
      <w:r w:rsidR="0020137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вебинар на портал</w:t>
      </w:r>
      <w:r w:rsidR="0020137D">
        <w:rPr>
          <w:rFonts w:ascii="Times New Roman" w:hAnsi="Times New Roman" w:cs="Times New Roman"/>
          <w:sz w:val="24"/>
        </w:rPr>
        <w:t xml:space="preserve">, перейдите на пункт меню консоли </w:t>
      </w:r>
      <w:r w:rsidR="0020137D" w:rsidRPr="00764EB0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Вебинары</w:t>
      </w:r>
      <w:r w:rsidR="005A2AAB">
        <w:rPr>
          <w:rFonts w:ascii="Times New Roman" w:hAnsi="Times New Roman" w:cs="Times New Roman"/>
          <w:sz w:val="24"/>
        </w:rPr>
        <w:t>»</w:t>
      </w:r>
      <w:r w:rsidR="0020137D">
        <w:rPr>
          <w:rFonts w:ascii="Times New Roman" w:hAnsi="Times New Roman" w:cs="Times New Roman"/>
          <w:sz w:val="24"/>
        </w:rPr>
        <w:t xml:space="preserve">. </w:t>
      </w:r>
      <w:r w:rsidR="0020137D" w:rsidRPr="00667D15">
        <w:rPr>
          <w:rFonts w:ascii="Times New Roman" w:hAnsi="Times New Roman" w:cs="Times New Roman"/>
          <w:sz w:val="24"/>
        </w:rPr>
        <w:t>По своей функциональности раздел «</w:t>
      </w:r>
      <w:r>
        <w:rPr>
          <w:rFonts w:ascii="Times New Roman" w:hAnsi="Times New Roman" w:cs="Times New Roman"/>
          <w:sz w:val="24"/>
        </w:rPr>
        <w:t>Вебинары</w:t>
      </w:r>
      <w:r w:rsidR="0020137D" w:rsidRPr="00667D15">
        <w:rPr>
          <w:rFonts w:ascii="Times New Roman" w:hAnsi="Times New Roman" w:cs="Times New Roman"/>
          <w:sz w:val="24"/>
        </w:rPr>
        <w:t xml:space="preserve">» во многом подобен </w:t>
      </w:r>
      <w:r w:rsidR="0020137D">
        <w:rPr>
          <w:rFonts w:ascii="Times New Roman" w:hAnsi="Times New Roman" w:cs="Times New Roman"/>
          <w:sz w:val="24"/>
        </w:rPr>
        <w:t>другим разделам, в которых ведутся списки</w:t>
      </w:r>
      <w:r w:rsidR="0020137D" w:rsidRPr="00667D15">
        <w:rPr>
          <w:rFonts w:ascii="Times New Roman" w:hAnsi="Times New Roman" w:cs="Times New Roman"/>
          <w:sz w:val="24"/>
        </w:rPr>
        <w:t>. В списке можно добавлять, изменять и удалять</w:t>
      </w:r>
      <w:r w:rsidR="0020137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созданные вебинары</w:t>
      </w:r>
      <w:r w:rsidR="0020137D">
        <w:rPr>
          <w:rFonts w:ascii="Times New Roman" w:hAnsi="Times New Roman" w:cs="Times New Roman"/>
          <w:sz w:val="24"/>
        </w:rPr>
        <w:t>.</w:t>
      </w:r>
      <w:r w:rsidR="0020137D" w:rsidRPr="00A24FB8">
        <w:rPr>
          <w:noProof/>
          <w:lang w:eastAsia="ru-RU"/>
        </w:rPr>
        <w:t xml:space="preserve"> </w:t>
      </w:r>
    </w:p>
    <w:p w:rsidR="002D1F7E" w:rsidRDefault="0020137D" w:rsidP="0020137D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Диалог редактирования </w:t>
      </w:r>
      <w:r w:rsidR="002D1F7E">
        <w:rPr>
          <w:rFonts w:ascii="Times New Roman" w:hAnsi="Times New Roman" w:cs="Times New Roman"/>
          <w:sz w:val="24"/>
        </w:rPr>
        <w:t>вебинаров интуитивно понятен. В</w:t>
      </w:r>
      <w:r>
        <w:rPr>
          <w:rFonts w:ascii="Times New Roman" w:hAnsi="Times New Roman" w:cs="Times New Roman"/>
          <w:sz w:val="24"/>
        </w:rPr>
        <w:t xml:space="preserve"> нем </w:t>
      </w:r>
      <w:r w:rsidR="002D1F7E">
        <w:rPr>
          <w:rFonts w:ascii="Times New Roman" w:hAnsi="Times New Roman" w:cs="Times New Roman"/>
          <w:sz w:val="24"/>
        </w:rPr>
        <w:t>доступны</w:t>
      </w:r>
      <w:r>
        <w:rPr>
          <w:rFonts w:ascii="Times New Roman" w:hAnsi="Times New Roman" w:cs="Times New Roman"/>
          <w:sz w:val="24"/>
        </w:rPr>
        <w:t xml:space="preserve"> </w:t>
      </w:r>
      <w:r w:rsidR="002D1F7E">
        <w:rPr>
          <w:rFonts w:ascii="Times New Roman" w:hAnsi="Times New Roman" w:cs="Times New Roman"/>
          <w:sz w:val="24"/>
        </w:rPr>
        <w:t>следующие настройки:</w:t>
      </w:r>
    </w:p>
    <w:p w:rsidR="002D1F7E" w:rsidRDefault="002D1F7E" w:rsidP="001859B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Поле для названия вебинара</w:t>
      </w:r>
    </w:p>
    <w:p w:rsidR="0020137D" w:rsidRDefault="002D1F7E" w:rsidP="001859B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20137D" w:rsidRPr="002D1F7E">
        <w:rPr>
          <w:rFonts w:ascii="Times New Roman" w:hAnsi="Times New Roman" w:cs="Times New Roman"/>
          <w:sz w:val="24"/>
        </w:rPr>
        <w:t xml:space="preserve">оле для описания </w:t>
      </w:r>
      <w:r>
        <w:rPr>
          <w:rFonts w:ascii="Times New Roman" w:hAnsi="Times New Roman" w:cs="Times New Roman"/>
          <w:sz w:val="24"/>
        </w:rPr>
        <w:t>вебинара</w:t>
      </w:r>
    </w:p>
    <w:p w:rsidR="002D1F7E" w:rsidRDefault="002D1F7E" w:rsidP="001859B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</w:t>
      </w:r>
      <w:r w:rsidR="00EA76C0">
        <w:rPr>
          <w:rFonts w:ascii="Times New Roman" w:hAnsi="Times New Roman" w:cs="Times New Roman"/>
          <w:sz w:val="24"/>
        </w:rPr>
        <w:t>лок для указания рубрик, которые</w:t>
      </w:r>
      <w:r>
        <w:rPr>
          <w:rFonts w:ascii="Times New Roman" w:hAnsi="Times New Roman" w:cs="Times New Roman"/>
          <w:sz w:val="24"/>
        </w:rPr>
        <w:t xml:space="preserve"> </w:t>
      </w:r>
      <w:r w:rsidR="00EA76C0">
        <w:rPr>
          <w:rFonts w:ascii="Times New Roman" w:hAnsi="Times New Roman" w:cs="Times New Roman"/>
          <w:sz w:val="24"/>
        </w:rPr>
        <w:t>соответствуют тематике</w:t>
      </w:r>
      <w:r>
        <w:rPr>
          <w:rFonts w:ascii="Times New Roman" w:hAnsi="Times New Roman" w:cs="Times New Roman"/>
          <w:sz w:val="24"/>
        </w:rPr>
        <w:t xml:space="preserve"> вебинар</w:t>
      </w:r>
      <w:r w:rsidR="00EA76C0">
        <w:rPr>
          <w:rFonts w:ascii="Times New Roman" w:hAnsi="Times New Roman" w:cs="Times New Roman"/>
          <w:sz w:val="24"/>
        </w:rPr>
        <w:t>а</w:t>
      </w:r>
    </w:p>
    <w:p w:rsidR="002D1F7E" w:rsidRDefault="002D1F7E" w:rsidP="001859B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Изображение записи вебинара</w:t>
      </w:r>
    </w:p>
    <w:p w:rsidR="002D1F7E" w:rsidRDefault="002D1F7E" w:rsidP="001859B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Дополнительные настройки</w:t>
      </w:r>
    </w:p>
    <w:p w:rsidR="002D1F7E" w:rsidRDefault="002D1F7E" w:rsidP="001859B0">
      <w:pPr>
        <w:pStyle w:val="a3"/>
        <w:numPr>
          <w:ilvl w:val="1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2D1F7E">
        <w:rPr>
          <w:rFonts w:ascii="Times New Roman" w:hAnsi="Times New Roman" w:cs="Times New Roman"/>
          <w:sz w:val="24"/>
        </w:rPr>
        <w:lastRenderedPageBreak/>
        <w:t xml:space="preserve">Ссылка на видео </w:t>
      </w:r>
    </w:p>
    <w:p w:rsidR="002D1F7E" w:rsidRDefault="002D1F7E" w:rsidP="001859B0">
      <w:pPr>
        <w:pStyle w:val="a3"/>
        <w:numPr>
          <w:ilvl w:val="1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2D1F7E">
        <w:rPr>
          <w:rFonts w:ascii="Times New Roman" w:hAnsi="Times New Roman" w:cs="Times New Roman"/>
          <w:sz w:val="24"/>
        </w:rPr>
        <w:t xml:space="preserve">Дата проведения </w:t>
      </w:r>
    </w:p>
    <w:p w:rsidR="002D1F7E" w:rsidRDefault="002D1F7E" w:rsidP="001859B0">
      <w:pPr>
        <w:pStyle w:val="a3"/>
        <w:numPr>
          <w:ilvl w:val="1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Доступ к описанию –</w:t>
      </w:r>
      <w:r w:rsidR="0003298C">
        <w:rPr>
          <w:rFonts w:ascii="Times New Roman" w:hAnsi="Times New Roman" w:cs="Times New Roman"/>
          <w:sz w:val="24"/>
        </w:rPr>
        <w:t xml:space="preserve"> ранги клиента для ограничения видимости описания</w:t>
      </w:r>
    </w:p>
    <w:p w:rsidR="0003298C" w:rsidRDefault="0003298C" w:rsidP="001859B0">
      <w:pPr>
        <w:pStyle w:val="a3"/>
        <w:numPr>
          <w:ilvl w:val="1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Доступ к видео – ранги клинета для ограничения видимости видео</w:t>
      </w:r>
    </w:p>
    <w:p w:rsidR="0003298C" w:rsidRDefault="0003298C" w:rsidP="001859B0">
      <w:pPr>
        <w:pStyle w:val="a3"/>
        <w:numPr>
          <w:ilvl w:val="1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Флаг «Демо-ролик» – если данный флаг активен, ограничения описания и видео по рангам клиента убираются, поля «Доступ к описанию» и «Доступ к видео» становятся недоступными</w:t>
      </w:r>
    </w:p>
    <w:p w:rsidR="00042D77" w:rsidRDefault="0003298C" w:rsidP="00042D77">
      <w:pPr>
        <w:pStyle w:val="a3"/>
        <w:numPr>
          <w:ilvl w:val="1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Лекторы</w:t>
      </w:r>
      <w:r w:rsidR="00C55185">
        <w:rPr>
          <w:rFonts w:ascii="Times New Roman" w:hAnsi="Times New Roman" w:cs="Times New Roman"/>
          <w:sz w:val="24"/>
        </w:rPr>
        <w:t xml:space="preserve"> – данное поле </w:t>
      </w:r>
      <w:r w:rsidR="00C55185" w:rsidRPr="00C55185">
        <w:rPr>
          <w:rFonts w:ascii="Times New Roman" w:hAnsi="Times New Roman" w:cs="Times New Roman"/>
          <w:sz w:val="24"/>
        </w:rPr>
        <w:t>выводит список лекторов</w:t>
      </w:r>
      <w:r w:rsidR="00042D77">
        <w:rPr>
          <w:rFonts w:ascii="Times New Roman" w:hAnsi="Times New Roman" w:cs="Times New Roman"/>
          <w:sz w:val="24"/>
        </w:rPr>
        <w:t xml:space="preserve"> вебинаров</w:t>
      </w:r>
    </w:p>
    <w:p w:rsidR="0003298C" w:rsidRDefault="0003298C" w:rsidP="0003298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Ранги по ограничению видео являются приоритетнее рангов по доступу к описанию – если пользователю доступно видео, то он будет видеть описание даже если оно ему недоступно. Если пользователю видео недоступно, то он будет видеть описание в соответствии с заданными рангами.</w:t>
      </w:r>
    </w:p>
    <w:p w:rsidR="0003298C" w:rsidRPr="0003298C" w:rsidRDefault="0003298C" w:rsidP="0003298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описание/видео не ограничено рангами – описание/видео доступно всем. </w:t>
      </w:r>
    </w:p>
    <w:p w:rsidR="00A41EAE" w:rsidRDefault="0020137D" w:rsidP="00A41EAE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добавить </w:t>
      </w:r>
      <w:r w:rsidR="0003298C">
        <w:rPr>
          <w:rFonts w:ascii="Times New Roman" w:hAnsi="Times New Roman" w:cs="Times New Roman"/>
          <w:sz w:val="24"/>
          <w:szCs w:val="24"/>
        </w:rPr>
        <w:t>вебинары</w:t>
      </w:r>
      <w:r>
        <w:rPr>
          <w:rFonts w:ascii="Times New Roman" w:hAnsi="Times New Roman" w:cs="Times New Roman"/>
          <w:sz w:val="24"/>
          <w:szCs w:val="24"/>
        </w:rPr>
        <w:t xml:space="preserve"> на страницу сайта, воспользуйтесь виджетом </w:t>
      </w:r>
      <w:r w:rsidRPr="00C74FB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  <w:lang w:val="en-US"/>
        </w:rPr>
        <w:t>NM</w:t>
      </w:r>
      <w:r w:rsidRPr="00A758D8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03298C">
        <w:rPr>
          <w:rFonts w:ascii="Times New Roman" w:hAnsi="Times New Roman" w:cs="Times New Roman"/>
          <w:sz w:val="24"/>
        </w:rPr>
        <w:t>Последние вебинары</w:t>
      </w:r>
      <w:r w:rsidRPr="00C74FBF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. </w:t>
      </w:r>
      <w:r w:rsidR="00901447">
        <w:rPr>
          <w:rFonts w:ascii="Times New Roman" w:hAnsi="Times New Roman" w:cs="Times New Roman"/>
          <w:sz w:val="24"/>
        </w:rPr>
        <w:t xml:space="preserve">В его настройках можно указать разрешенный ранг клиента на видимость виджета, заголовок </w:t>
      </w:r>
      <w:r w:rsidR="00A41EAE">
        <w:rPr>
          <w:rFonts w:ascii="Times New Roman" w:hAnsi="Times New Roman" w:cs="Times New Roman"/>
          <w:sz w:val="24"/>
        </w:rPr>
        <w:t xml:space="preserve">виджета, количество отображаемых последних вебинаров. </w:t>
      </w:r>
    </w:p>
    <w:p w:rsidR="00A41EAE" w:rsidRDefault="00A41EAE" w:rsidP="00A41EAE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Виджет выглядит следующим образом:</w:t>
      </w:r>
    </w:p>
    <w:p w:rsidR="00980A67" w:rsidRDefault="00980A67" w:rsidP="00980A67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881120" cy="9251950"/>
            <wp:effectExtent l="19050" t="0" r="5080" b="0"/>
            <wp:docPr id="44" name="Рисунок 43" descr="ви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жет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67" w:rsidRDefault="00980A67" w:rsidP="00A41EAE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Настройки виджета:</w:t>
      </w:r>
    </w:p>
    <w:p w:rsidR="00980A67" w:rsidRDefault="004D6C9B" w:rsidP="00980A67">
      <w:pPr>
        <w:ind w:firstLine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134935"/>
            <wp:effectExtent l="19050" t="0" r="3175" b="0"/>
            <wp:docPr id="10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67" w:rsidRDefault="00980A67" w:rsidP="00A41EAE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4D6C9B" w:rsidRDefault="004D6C9B" w:rsidP="00A41EAE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040EA9">
        <w:rPr>
          <w:rFonts w:ascii="Times New Roman" w:hAnsi="Times New Roman" w:cs="Times New Roman"/>
          <w:b/>
          <w:sz w:val="24"/>
          <w:szCs w:val="24"/>
        </w:rPr>
        <w:t>одробнее</w:t>
      </w:r>
      <w:r w:rsidRPr="00472962">
        <w:rPr>
          <w:rFonts w:ascii="Times New Roman" w:hAnsi="Times New Roman" w:cs="Times New Roman"/>
          <w:b/>
          <w:sz w:val="24"/>
          <w:szCs w:val="24"/>
        </w:rPr>
        <w:t xml:space="preserve"> о работе с таксономиями читайте в инструкции «ТИ - Работа с таксономиями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41EAE" w:rsidRDefault="00D644AF" w:rsidP="00A41EAE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Виджет выведет доступные пользователю вебинары в количестве, не превышающее количество отображаемых вебинаров, заданных в настройках виджета. При этом доступные вебинары будут отсортированы по дате проведения – чем позже дата проведения вебинара, тем выше будет находится вебинар </w:t>
      </w:r>
      <w:r w:rsidR="00041E81">
        <w:rPr>
          <w:rFonts w:ascii="Times New Roman" w:hAnsi="Times New Roman" w:cs="Times New Roman"/>
          <w:sz w:val="24"/>
        </w:rPr>
        <w:t>в виджете.</w:t>
      </w:r>
    </w:p>
    <w:p w:rsidR="00205780" w:rsidRDefault="00A41EAE" w:rsidP="0020578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</w:t>
      </w:r>
      <w:r w:rsidR="00BB676D">
        <w:rPr>
          <w:rFonts w:ascii="Times New Roman" w:hAnsi="Times New Roman" w:cs="Times New Roman"/>
          <w:sz w:val="24"/>
        </w:rPr>
        <w:t xml:space="preserve">добавить вебинары на страницу сайта можно при помощи страницы «Список вебинаров». Ее можно добавить в меню сайта. </w:t>
      </w:r>
    </w:p>
    <w:p w:rsidR="00172530" w:rsidRDefault="00172530" w:rsidP="0020578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Сортировка вебинаров на странице со всем списком вебинаров производится следующим образом: </w:t>
      </w:r>
    </w:p>
    <w:p w:rsidR="00172530" w:rsidRDefault="00172530" w:rsidP="001859B0">
      <w:pPr>
        <w:pStyle w:val="a3"/>
        <w:numPr>
          <w:ilvl w:val="0"/>
          <w:numId w:val="26"/>
        </w:numPr>
        <w:ind w:left="851" w:hanging="284"/>
        <w:jc w:val="both"/>
        <w:rPr>
          <w:rFonts w:ascii="Times New Roman" w:hAnsi="Times New Roman" w:cs="Times New Roman"/>
          <w:sz w:val="24"/>
        </w:rPr>
      </w:pPr>
      <w:r w:rsidRPr="00172530">
        <w:rPr>
          <w:rFonts w:ascii="Times New Roman" w:hAnsi="Times New Roman" w:cs="Times New Roman"/>
          <w:sz w:val="24"/>
        </w:rPr>
        <w:t xml:space="preserve">сначала идут все доступные пользователю вебинары, отсортированные по дате проведения по убыванию от более позднего к более раннему </w:t>
      </w:r>
    </w:p>
    <w:p w:rsidR="00172530" w:rsidRPr="00172530" w:rsidRDefault="00172530" w:rsidP="001859B0">
      <w:pPr>
        <w:pStyle w:val="a3"/>
        <w:numPr>
          <w:ilvl w:val="0"/>
          <w:numId w:val="26"/>
        </w:numPr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</w:t>
      </w:r>
      <w:r w:rsidRPr="00172530">
        <w:rPr>
          <w:rFonts w:ascii="Times New Roman" w:hAnsi="Times New Roman" w:cs="Times New Roman"/>
          <w:sz w:val="24"/>
        </w:rPr>
        <w:t xml:space="preserve"> идут вебинары с доступным описанием, но с недоступным видео, также отсортированные по дате проведения. </w:t>
      </w:r>
    </w:p>
    <w:p w:rsidR="00205780" w:rsidRDefault="00BB676D" w:rsidP="0020578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 правый или левый сайдбар мы советуем добавить виджет 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 w:rsidRPr="00BB676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Лекторы вебинаров», ограничте его видимость только по странице</w:t>
      </w:r>
      <w:r w:rsidR="00980A67">
        <w:rPr>
          <w:rFonts w:ascii="Times New Roman" w:hAnsi="Times New Roman" w:cs="Times New Roman"/>
          <w:sz w:val="24"/>
          <w:szCs w:val="24"/>
        </w:rPr>
        <w:t xml:space="preserve"> </w:t>
      </w:r>
      <w:r w:rsidR="00205780">
        <w:rPr>
          <w:rFonts w:ascii="Times New Roman" w:hAnsi="Times New Roman" w:cs="Times New Roman"/>
          <w:sz w:val="24"/>
        </w:rPr>
        <w:t>«Список вебинаров»:</w:t>
      </w:r>
    </w:p>
    <w:p w:rsidR="00205780" w:rsidRDefault="00205780" w:rsidP="0020578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759200" cy="9251950"/>
            <wp:effectExtent l="19050" t="0" r="0" b="0"/>
            <wp:docPr id="53" name="Рисунок 52" descr="настройки сайдба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 сайдбара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80" w:rsidRDefault="00205780" w:rsidP="0020578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После настроек страница будет выглядеть следующим образом: </w:t>
      </w:r>
    </w:p>
    <w:p w:rsidR="00205780" w:rsidRDefault="00205780" w:rsidP="0020578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205780" w:rsidRPr="00205780" w:rsidRDefault="00227C98" w:rsidP="0020578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074924"/>
            <wp:effectExtent l="19050" t="0" r="3175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5A" w:rsidRPr="0078335A" w:rsidRDefault="00855D54" w:rsidP="0078335A">
      <w:pPr>
        <w:pStyle w:val="1"/>
      </w:pPr>
      <w:r>
        <w:rPr>
          <w:lang w:val="en-US"/>
        </w:rPr>
        <w:t>NM</w:t>
      </w:r>
      <w:r w:rsidRPr="005A2AAB">
        <w:t xml:space="preserve">: </w:t>
      </w:r>
      <w:r>
        <w:t>Лекторы</w:t>
      </w:r>
      <w:r w:rsidRPr="00855D54">
        <w:rPr>
          <w:sz w:val="24"/>
          <w:szCs w:val="24"/>
        </w:rPr>
        <w:tab/>
      </w:r>
    </w:p>
    <w:p w:rsidR="00855D54" w:rsidRDefault="0078335A" w:rsidP="00855D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55D54">
        <w:rPr>
          <w:rFonts w:ascii="Times New Roman" w:hAnsi="Times New Roman" w:cs="Times New Roman"/>
          <w:sz w:val="24"/>
          <w:szCs w:val="24"/>
        </w:rPr>
        <w:t xml:space="preserve">Чтобы у определенного </w:t>
      </w:r>
      <w:r>
        <w:rPr>
          <w:rFonts w:ascii="Times New Roman" w:hAnsi="Times New Roman" w:cs="Times New Roman"/>
          <w:sz w:val="24"/>
          <w:szCs w:val="24"/>
        </w:rPr>
        <w:t>семинара/</w:t>
      </w:r>
      <w:r w:rsidR="00855D54">
        <w:rPr>
          <w:rFonts w:ascii="Times New Roman" w:hAnsi="Times New Roman" w:cs="Times New Roman"/>
          <w:sz w:val="24"/>
          <w:szCs w:val="24"/>
        </w:rPr>
        <w:t>вебинара указать лектор</w:t>
      </w:r>
      <w:r w:rsidR="00C55185">
        <w:rPr>
          <w:rFonts w:ascii="Times New Roman" w:hAnsi="Times New Roman" w:cs="Times New Roman"/>
          <w:sz w:val="24"/>
          <w:szCs w:val="24"/>
        </w:rPr>
        <w:t>а</w:t>
      </w:r>
      <w:r w:rsidR="00855D54">
        <w:rPr>
          <w:rFonts w:ascii="Times New Roman" w:hAnsi="Times New Roman" w:cs="Times New Roman"/>
          <w:sz w:val="24"/>
          <w:szCs w:val="24"/>
        </w:rPr>
        <w:t xml:space="preserve">, необходимо в настройках выбрать значение из списка «Лекторы» </w:t>
      </w:r>
      <w:r w:rsidR="00855D54" w:rsidRPr="00855D54">
        <w:rPr>
          <w:rFonts w:ascii="Times New Roman" w:hAnsi="Times New Roman" w:cs="Times New Roman"/>
          <w:sz w:val="24"/>
          <w:szCs w:val="24"/>
        </w:rPr>
        <w:t>–</w:t>
      </w:r>
      <w:r w:rsidR="00855D54">
        <w:rPr>
          <w:rFonts w:ascii="Times New Roman" w:hAnsi="Times New Roman" w:cs="Times New Roman"/>
          <w:sz w:val="24"/>
          <w:szCs w:val="24"/>
        </w:rPr>
        <w:t xml:space="preserve"> данный список выводит всех </w:t>
      </w:r>
      <w:r>
        <w:rPr>
          <w:rFonts w:ascii="Times New Roman" w:hAnsi="Times New Roman" w:cs="Times New Roman"/>
          <w:sz w:val="24"/>
          <w:szCs w:val="24"/>
        </w:rPr>
        <w:t xml:space="preserve">созданных </w:t>
      </w:r>
      <w:r w:rsidR="00855D54">
        <w:rPr>
          <w:rFonts w:ascii="Times New Roman" w:hAnsi="Times New Roman" w:cs="Times New Roman"/>
          <w:sz w:val="24"/>
          <w:szCs w:val="24"/>
        </w:rPr>
        <w:t>лекторов</w:t>
      </w:r>
      <w:r>
        <w:rPr>
          <w:rFonts w:ascii="Times New Roman" w:hAnsi="Times New Roman" w:cs="Times New Roman"/>
          <w:sz w:val="24"/>
          <w:szCs w:val="24"/>
        </w:rPr>
        <w:t xml:space="preserve"> с вкладки «Лекторы»</w:t>
      </w:r>
      <w:r w:rsidR="00855D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EB0" w:rsidRDefault="00A645F3" w:rsidP="00A645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Виджет 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 w:rsidRPr="0078335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Лекторы» создан для вывода списка лекторов семинаров и вебинаров на страницу. </w:t>
      </w:r>
      <w:r w:rsidR="0078335A">
        <w:rPr>
          <w:rFonts w:ascii="Times New Roman" w:hAnsi="Times New Roman" w:cs="Times New Roman"/>
          <w:sz w:val="24"/>
          <w:szCs w:val="24"/>
        </w:rPr>
        <w:t>По умолчанию, в</w:t>
      </w:r>
      <w:r w:rsidR="00855D54" w:rsidRPr="00855D54">
        <w:rPr>
          <w:rFonts w:ascii="Times New Roman" w:hAnsi="Times New Roman" w:cs="Times New Roman"/>
          <w:sz w:val="24"/>
          <w:szCs w:val="24"/>
        </w:rPr>
        <w:t>иджет «</w:t>
      </w:r>
      <w:r w:rsidR="0078335A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78335A" w:rsidRPr="0078335A">
        <w:rPr>
          <w:rFonts w:ascii="Times New Roman" w:hAnsi="Times New Roman" w:cs="Times New Roman"/>
          <w:sz w:val="24"/>
          <w:szCs w:val="24"/>
        </w:rPr>
        <w:t xml:space="preserve">: </w:t>
      </w:r>
      <w:r w:rsidR="00855D54" w:rsidRPr="00855D54">
        <w:rPr>
          <w:rFonts w:ascii="Times New Roman" w:hAnsi="Times New Roman" w:cs="Times New Roman"/>
          <w:sz w:val="24"/>
          <w:szCs w:val="24"/>
        </w:rPr>
        <w:t xml:space="preserve">Лекторы» выводит список </w:t>
      </w:r>
      <w:r w:rsidR="0078335A"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</w:rPr>
        <w:t xml:space="preserve"> созданных</w:t>
      </w:r>
      <w:r w:rsidR="0078335A">
        <w:rPr>
          <w:rFonts w:ascii="Times New Roman" w:hAnsi="Times New Roman" w:cs="Times New Roman"/>
          <w:sz w:val="24"/>
          <w:szCs w:val="24"/>
        </w:rPr>
        <w:t xml:space="preserve"> </w:t>
      </w:r>
      <w:r w:rsidR="00855D54" w:rsidRPr="00855D54">
        <w:rPr>
          <w:rFonts w:ascii="Times New Roman" w:hAnsi="Times New Roman" w:cs="Times New Roman"/>
          <w:sz w:val="24"/>
          <w:szCs w:val="24"/>
        </w:rPr>
        <w:t>лекторов</w:t>
      </w:r>
      <w:r w:rsidR="004D71CE">
        <w:rPr>
          <w:rFonts w:ascii="Times New Roman" w:hAnsi="Times New Roman" w:cs="Times New Roman"/>
          <w:sz w:val="24"/>
          <w:szCs w:val="24"/>
        </w:rPr>
        <w:t xml:space="preserve"> с вкладки «Лекторы»</w:t>
      </w:r>
      <w:r w:rsidR="00855D54" w:rsidRPr="00855D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71CE" w:rsidRDefault="004D71CE" w:rsidP="00A645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вывести ограниченный список лекторов на страницу, например, только лекторов вебинаров на страницу с вебинарами, пометьте лекторов, которые должны быть расположены на странице, типом «Лектор вебинаров». Данный тип лекторов создан по умолчанию:</w:t>
      </w:r>
    </w:p>
    <w:p w:rsidR="004D71CE" w:rsidRDefault="004D71CE" w:rsidP="004D71C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3035" cy="964565"/>
            <wp:effectExtent l="1905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CE" w:rsidRDefault="004D71CE" w:rsidP="00A645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в настройках виджета установите ограничение по типу таксономии «Лектор вебинаров».</w:t>
      </w:r>
    </w:p>
    <w:p w:rsidR="004D71CE" w:rsidRPr="00855D54" w:rsidRDefault="004D71CE" w:rsidP="004D71C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2545" cy="1185545"/>
            <wp:effectExtent l="19050" t="0" r="8255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9B" w:rsidRDefault="004D6C9B" w:rsidP="004D71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040EA9">
        <w:rPr>
          <w:rFonts w:ascii="Times New Roman" w:hAnsi="Times New Roman" w:cs="Times New Roman"/>
          <w:b/>
          <w:sz w:val="24"/>
          <w:szCs w:val="24"/>
        </w:rPr>
        <w:t>одробнее</w:t>
      </w:r>
      <w:r w:rsidRPr="00472962">
        <w:rPr>
          <w:rFonts w:ascii="Times New Roman" w:hAnsi="Times New Roman" w:cs="Times New Roman"/>
          <w:b/>
          <w:sz w:val="24"/>
          <w:szCs w:val="24"/>
        </w:rPr>
        <w:t xml:space="preserve"> о работе с таксономиями читайте в инструкции «ТИ - Работа с таксономиями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55D54" w:rsidRDefault="004D71CE" w:rsidP="004D71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55D54">
        <w:rPr>
          <w:rFonts w:ascii="Times New Roman" w:hAnsi="Times New Roman" w:cs="Times New Roman"/>
          <w:sz w:val="24"/>
          <w:szCs w:val="24"/>
        </w:rPr>
        <w:t xml:space="preserve">иджет </w:t>
      </w:r>
      <w:r>
        <w:rPr>
          <w:rFonts w:ascii="Times New Roman" w:hAnsi="Times New Roman" w:cs="Times New Roman"/>
          <w:sz w:val="24"/>
          <w:szCs w:val="24"/>
        </w:rPr>
        <w:t xml:space="preserve">с подобными настройками </w:t>
      </w:r>
      <w:r w:rsidR="00855D54">
        <w:rPr>
          <w:rFonts w:ascii="Times New Roman" w:hAnsi="Times New Roman" w:cs="Times New Roman"/>
          <w:sz w:val="24"/>
          <w:szCs w:val="24"/>
        </w:rPr>
        <w:t xml:space="preserve">мы рекомендуем располагать в правом или левом сайдбаре на странице «Список вебинаров». </w:t>
      </w:r>
    </w:p>
    <w:p w:rsidR="00855D54" w:rsidRDefault="001C5043" w:rsidP="004D71CE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249170" cy="9251950"/>
            <wp:effectExtent l="19050" t="0" r="0" b="0"/>
            <wp:docPr id="61" name="Рисунок 6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54" w:rsidRDefault="00855D54" w:rsidP="00855D54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После настроек страница будет выглядеть следующим образом: </w:t>
      </w:r>
    </w:p>
    <w:p w:rsidR="00855D54" w:rsidRDefault="00855D54" w:rsidP="00855D54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855D54" w:rsidRDefault="00227C98" w:rsidP="00855D5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074924"/>
            <wp:effectExtent l="19050" t="0" r="3175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43" w:rsidRPr="00205780" w:rsidRDefault="001C5043" w:rsidP="00855D5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Также можно создавать другие типы лекторов для размещения виджета на других страницах. Например, тип «Лекторы семинаров» для размещения на странице семинаров. </w:t>
      </w:r>
    </w:p>
    <w:p w:rsidR="00855D54" w:rsidRDefault="00492BF5" w:rsidP="00492BF5">
      <w:pPr>
        <w:pStyle w:val="1"/>
      </w:pPr>
      <w:r>
        <w:rPr>
          <w:lang w:val="en-US"/>
        </w:rPr>
        <w:t>NM</w:t>
      </w:r>
      <w:r w:rsidRPr="001C5043">
        <w:t xml:space="preserve">: </w:t>
      </w:r>
      <w:r>
        <w:t>Текстовые блоки</w:t>
      </w:r>
    </w:p>
    <w:p w:rsidR="00492BF5" w:rsidRDefault="00492BF5" w:rsidP="00BE1B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Данный виджет выводит блоки с текстом, распределенные горизонтально по странице, с кнопками. Выглядит он следующим образом: </w:t>
      </w:r>
    </w:p>
    <w:p w:rsidR="00492BF5" w:rsidRDefault="00492BF5" w:rsidP="00492B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68128"/>
            <wp:effectExtent l="19050" t="0" r="317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DE" w:rsidRDefault="00BE1BDE" w:rsidP="001859B0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общих настройках виджета доступны следующие параметры:</w:t>
      </w:r>
    </w:p>
    <w:p w:rsidR="00BE1BDE" w:rsidRDefault="00BE1BDE" w:rsidP="001859B0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DE">
        <w:rPr>
          <w:rFonts w:ascii="Times New Roman" w:hAnsi="Times New Roman" w:cs="Times New Roman"/>
          <w:sz w:val="24"/>
          <w:szCs w:val="24"/>
        </w:rPr>
        <w:t>Разрешенный ранг клиента</w:t>
      </w:r>
      <w:r>
        <w:rPr>
          <w:rFonts w:ascii="Times New Roman" w:hAnsi="Times New Roman" w:cs="Times New Roman"/>
          <w:sz w:val="24"/>
          <w:szCs w:val="24"/>
        </w:rPr>
        <w:t xml:space="preserve"> – задайте разрешенный ранг клиента для видимости данного меню;</w:t>
      </w:r>
    </w:p>
    <w:p w:rsidR="00BE1BDE" w:rsidRDefault="00BE1BDE" w:rsidP="001859B0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DE">
        <w:rPr>
          <w:rFonts w:ascii="Times New Roman" w:hAnsi="Times New Roman" w:cs="Times New Roman"/>
          <w:sz w:val="24"/>
          <w:szCs w:val="24"/>
        </w:rPr>
        <w:t>Внутренние отступы</w:t>
      </w:r>
      <w:r>
        <w:rPr>
          <w:rFonts w:ascii="Times New Roman" w:hAnsi="Times New Roman" w:cs="Times New Roman"/>
          <w:sz w:val="24"/>
          <w:szCs w:val="24"/>
        </w:rPr>
        <w:t xml:space="preserve"> – отступы в </w:t>
      </w:r>
      <w:r>
        <w:rPr>
          <w:rFonts w:ascii="Times New Roman" w:hAnsi="Times New Roman" w:cs="Times New Roman"/>
          <w:sz w:val="24"/>
          <w:szCs w:val="24"/>
          <w:lang w:val="en-US"/>
        </w:rPr>
        <w:t>px</w:t>
      </w:r>
      <w:r w:rsidRPr="00BE1B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между соседними элементами</w:t>
      </w:r>
    </w:p>
    <w:p w:rsidR="00BE1BDE" w:rsidRDefault="00BE1BDE" w:rsidP="001859B0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DE">
        <w:rPr>
          <w:rFonts w:ascii="Times New Roman" w:hAnsi="Times New Roman" w:cs="Times New Roman"/>
          <w:sz w:val="24"/>
          <w:szCs w:val="24"/>
        </w:rPr>
        <w:t>Внешние отступы</w:t>
      </w:r>
    </w:p>
    <w:p w:rsidR="00BE1BDE" w:rsidRDefault="00BE1BDE" w:rsidP="001859B0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DE">
        <w:rPr>
          <w:rFonts w:ascii="Times New Roman" w:hAnsi="Times New Roman" w:cs="Times New Roman"/>
          <w:sz w:val="24"/>
          <w:szCs w:val="24"/>
        </w:rPr>
        <w:t xml:space="preserve">Максимальная ширина контейнеров с содержимым элементов </w:t>
      </w:r>
      <w:r>
        <w:rPr>
          <w:rFonts w:ascii="Times New Roman" w:hAnsi="Times New Roman" w:cs="Times New Roman"/>
          <w:sz w:val="24"/>
          <w:szCs w:val="24"/>
        </w:rPr>
        <w:t xml:space="preserve">– максимальная ширина в </w:t>
      </w:r>
      <w:r>
        <w:rPr>
          <w:rFonts w:ascii="Times New Roman" w:hAnsi="Times New Roman" w:cs="Times New Roman"/>
          <w:sz w:val="24"/>
          <w:szCs w:val="24"/>
          <w:lang w:val="en-US"/>
        </w:rPr>
        <w:t>px</w:t>
      </w:r>
      <w:r>
        <w:rPr>
          <w:rFonts w:ascii="Times New Roman" w:hAnsi="Times New Roman" w:cs="Times New Roman"/>
          <w:sz w:val="24"/>
          <w:szCs w:val="24"/>
        </w:rPr>
        <w:t xml:space="preserve"> одного элемента</w:t>
      </w:r>
    </w:p>
    <w:p w:rsidR="00BE1BDE" w:rsidRDefault="00BE1BDE" w:rsidP="001859B0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DE">
        <w:rPr>
          <w:rFonts w:ascii="Times New Roman" w:hAnsi="Times New Roman" w:cs="Times New Roman"/>
          <w:sz w:val="24"/>
          <w:szCs w:val="24"/>
        </w:rPr>
        <w:t>Количество отображаемых элементов в строке при разрешении … - количество отображаемых элементов в строке при определенном разрешении экрана</w:t>
      </w:r>
    </w:p>
    <w:p w:rsidR="001859B0" w:rsidRDefault="001859B0" w:rsidP="0018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9B0" w:rsidRDefault="001859B0" w:rsidP="001859B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настройках элементов виджета доступны следующие параметры:</w:t>
      </w:r>
    </w:p>
    <w:p w:rsidR="001859B0" w:rsidRDefault="001859B0" w:rsidP="001859B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859B0" w:rsidRPr="001859B0" w:rsidRDefault="001859B0" w:rsidP="001859B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9B0">
        <w:rPr>
          <w:rFonts w:ascii="Times New Roman" w:hAnsi="Times New Roman" w:cs="Times New Roman"/>
          <w:sz w:val="24"/>
          <w:szCs w:val="24"/>
        </w:rPr>
        <w:t>Заголовок</w:t>
      </w:r>
    </w:p>
    <w:p w:rsidR="001859B0" w:rsidRPr="001859B0" w:rsidRDefault="001859B0" w:rsidP="001859B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9B0">
        <w:rPr>
          <w:rFonts w:ascii="Times New Roman" w:hAnsi="Times New Roman" w:cs="Times New Roman"/>
          <w:sz w:val="24"/>
          <w:szCs w:val="24"/>
        </w:rPr>
        <w:t>Тест – описание</w:t>
      </w:r>
    </w:p>
    <w:p w:rsidR="001859B0" w:rsidRPr="001859B0" w:rsidRDefault="001859B0" w:rsidP="001859B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9B0">
        <w:rPr>
          <w:rFonts w:ascii="Times New Roman" w:hAnsi="Times New Roman" w:cs="Times New Roman"/>
          <w:sz w:val="24"/>
          <w:szCs w:val="24"/>
        </w:rPr>
        <w:t>Ссылка – ссылка перехода по кнопке</w:t>
      </w:r>
    </w:p>
    <w:p w:rsidR="001859B0" w:rsidRPr="001859B0" w:rsidRDefault="001859B0" w:rsidP="001859B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9B0">
        <w:rPr>
          <w:rFonts w:ascii="Times New Roman" w:hAnsi="Times New Roman" w:cs="Times New Roman"/>
          <w:sz w:val="24"/>
          <w:szCs w:val="24"/>
        </w:rPr>
        <w:t>Модальное окно – модальное окно, которое открывается по кнопке</w:t>
      </w:r>
    </w:p>
    <w:p w:rsidR="004B1EB4" w:rsidRPr="004B1EB4" w:rsidRDefault="001859B0" w:rsidP="004B1EB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9B0">
        <w:rPr>
          <w:rFonts w:ascii="Times New Roman" w:hAnsi="Times New Roman" w:cs="Times New Roman"/>
          <w:sz w:val="24"/>
          <w:szCs w:val="24"/>
        </w:rPr>
        <w:t>Название кнопки</w:t>
      </w:r>
    </w:p>
    <w:p w:rsidR="004B1EB4" w:rsidRPr="004B1EB4" w:rsidRDefault="004B1EB4" w:rsidP="00BA31A0">
      <w:pPr>
        <w:pStyle w:val="1"/>
      </w:pPr>
      <w:r>
        <w:rPr>
          <w:lang w:val="en-US"/>
        </w:rPr>
        <w:t xml:space="preserve">NM: </w:t>
      </w:r>
      <w:r>
        <w:t>Иконки с описанием</w:t>
      </w:r>
    </w:p>
    <w:p w:rsidR="00E54372" w:rsidRDefault="004B1EB4" w:rsidP="009038B7">
      <w:pPr>
        <w:spacing w:after="0" w:line="240" w:lineRule="auto"/>
        <w:ind w:firstLine="3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Виджет 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>
        <w:rPr>
          <w:rFonts w:ascii="Times New Roman" w:hAnsi="Times New Roman" w:cs="Times New Roman"/>
          <w:sz w:val="24"/>
          <w:szCs w:val="24"/>
        </w:rPr>
        <w:t>: Иконки с описанием» - еще один виджет для отображения вертикального меню в виде иконок на портале.</w:t>
      </w:r>
      <w:r w:rsidR="00E54372">
        <w:rPr>
          <w:rFonts w:ascii="Times New Roman" w:hAnsi="Times New Roman" w:cs="Times New Roman"/>
          <w:sz w:val="24"/>
          <w:szCs w:val="24"/>
        </w:rPr>
        <w:t xml:space="preserve"> При нажатии на иконку</w:t>
      </w:r>
      <w:r w:rsidR="00E54372" w:rsidRPr="00E54372">
        <w:rPr>
          <w:rFonts w:ascii="Times New Roman" w:hAnsi="Times New Roman" w:cs="Times New Roman"/>
          <w:sz w:val="24"/>
          <w:szCs w:val="24"/>
        </w:rPr>
        <w:t xml:space="preserve"> </w:t>
      </w:r>
      <w:r w:rsidR="00E54372">
        <w:rPr>
          <w:rFonts w:ascii="Times New Roman" w:hAnsi="Times New Roman" w:cs="Times New Roman"/>
          <w:sz w:val="24"/>
          <w:szCs w:val="24"/>
        </w:rPr>
        <w:t xml:space="preserve">появляется блок с описанием под строкой меню, в которой расположена иконка. </w:t>
      </w:r>
      <w:r w:rsidR="00E54372">
        <w:rPr>
          <w:rFonts w:ascii="Times New Roman" w:eastAsia="Times New Roman" w:hAnsi="Times New Roman" w:cs="Times New Roman"/>
          <w:sz w:val="24"/>
        </w:rPr>
        <w:t xml:space="preserve">Меню при этом может занимать несколько строк – пользователю не придется скролить, он сразу увидит всю нужную ему информацию. </w:t>
      </w:r>
    </w:p>
    <w:p w:rsidR="00E54372" w:rsidRDefault="00E54372" w:rsidP="009038B7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режиме редактирования виджета вам будут доступны следующие настройки: </w:t>
      </w:r>
    </w:p>
    <w:p w:rsidR="00BA31A0" w:rsidRDefault="00BA31A0" w:rsidP="00E543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BA31A0" w:rsidRDefault="00BA31A0" w:rsidP="00BA31A0">
      <w:pPr>
        <w:pStyle w:val="a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lastRenderedPageBreak/>
        <w:t>Разрешенный ранг клиента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BA31A0">
        <w:rPr>
          <w:rFonts w:ascii="Times New Roman" w:eastAsia="Times New Roman" w:hAnsi="Times New Roman" w:cs="Times New Roman"/>
          <w:sz w:val="24"/>
        </w:rPr>
        <w:t>– задайте разрешенный ранг клиента для видимости данного меню;</w:t>
      </w:r>
    </w:p>
    <w:p w:rsidR="00BA31A0" w:rsidRDefault="00BA31A0" w:rsidP="00BA31A0">
      <w:pPr>
        <w:pStyle w:val="a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Внутренние отступы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BA31A0">
        <w:rPr>
          <w:rFonts w:ascii="Times New Roman" w:eastAsia="Times New Roman" w:hAnsi="Times New Roman" w:cs="Times New Roman"/>
          <w:sz w:val="24"/>
        </w:rPr>
        <w:t>– отступы в px между соседними элементами</w:t>
      </w:r>
    </w:p>
    <w:p w:rsidR="00BA31A0" w:rsidRDefault="00BA31A0" w:rsidP="00BA31A0">
      <w:pPr>
        <w:pStyle w:val="a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Внешние отступы</w:t>
      </w:r>
    </w:p>
    <w:p w:rsidR="00BA31A0" w:rsidRDefault="00BA31A0" w:rsidP="00BA31A0">
      <w:pPr>
        <w:pStyle w:val="a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строке при разрешении 576px - 767px</w:t>
      </w:r>
    </w:p>
    <w:p w:rsidR="00BA31A0" w:rsidRDefault="00BA31A0" w:rsidP="00BA31A0">
      <w:pPr>
        <w:pStyle w:val="a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строке при разрешении 768px - 991px</w:t>
      </w:r>
    </w:p>
    <w:p w:rsidR="00BA31A0" w:rsidRDefault="00BA31A0" w:rsidP="00BA31A0">
      <w:pPr>
        <w:pStyle w:val="a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строке при разрешении 992px - 1199px</w:t>
      </w:r>
    </w:p>
    <w:p w:rsidR="00BA31A0" w:rsidRDefault="00BA31A0" w:rsidP="00BA31A0">
      <w:pPr>
        <w:pStyle w:val="a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</w:t>
      </w:r>
      <w:r>
        <w:rPr>
          <w:rFonts w:ascii="Times New Roman" w:eastAsia="Times New Roman" w:hAnsi="Times New Roman" w:cs="Times New Roman"/>
          <w:sz w:val="24"/>
        </w:rPr>
        <w:t>ке при разрешении 1200px и выше</w:t>
      </w:r>
    </w:p>
    <w:p w:rsidR="00BA31A0" w:rsidRDefault="00BA31A0" w:rsidP="00BA31A0">
      <w:pPr>
        <w:pStyle w:val="a3"/>
        <w:numPr>
          <w:ilvl w:val="0"/>
          <w:numId w:val="2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Ширина изображения (</w:t>
      </w:r>
      <w:r>
        <w:rPr>
          <w:rFonts w:ascii="Times New Roman" w:eastAsia="Times New Roman" w:hAnsi="Times New Roman" w:cs="Times New Roman"/>
          <w:sz w:val="24"/>
          <w:lang w:val="en-US"/>
        </w:rPr>
        <w:t>px</w:t>
      </w:r>
      <w:r w:rsidRPr="00BA31A0"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sz w:val="24"/>
        </w:rPr>
        <w:t xml:space="preserve"> – ширина иконки</w:t>
      </w:r>
    </w:p>
    <w:p w:rsidR="00BA31A0" w:rsidRDefault="00BA31A0" w:rsidP="00BA31A0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</w:p>
    <w:p w:rsidR="00BA31A0" w:rsidRDefault="00BA31A0" w:rsidP="009038B7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Чтобы добавить меню, необходимо нажать на кнопку «Добавить закладку».</w:t>
      </w:r>
    </w:p>
    <w:p w:rsidR="00BA31A0" w:rsidRDefault="00BA31A0" w:rsidP="009038B7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режиме редактирования элемента вам будут доступны следующие настройки:</w:t>
      </w:r>
    </w:p>
    <w:p w:rsidR="00BA31A0" w:rsidRDefault="00BA31A0" w:rsidP="00BA31A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</w:p>
    <w:p w:rsidR="00BA31A0" w:rsidRDefault="00BA31A0" w:rsidP="00BA31A0">
      <w:pPr>
        <w:pStyle w:val="a3"/>
        <w:numPr>
          <w:ilvl w:val="0"/>
          <w:numId w:val="31"/>
        </w:numPr>
        <w:spacing w:after="0" w:line="240" w:lineRule="auto"/>
        <w:ind w:left="714" w:hanging="36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Заголовок </w:t>
      </w:r>
      <w:r w:rsidRPr="00BA31A0"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BA31A0">
        <w:rPr>
          <w:rFonts w:ascii="Times New Roman" w:eastAsia="Times New Roman" w:hAnsi="Times New Roman" w:cs="Times New Roman"/>
          <w:sz w:val="24"/>
        </w:rPr>
        <w:t>отображается под иконкой в виджете</w:t>
      </w:r>
    </w:p>
    <w:p w:rsidR="00BA31A0" w:rsidRDefault="00BA31A0" w:rsidP="00BA31A0">
      <w:pPr>
        <w:pStyle w:val="a3"/>
        <w:numPr>
          <w:ilvl w:val="0"/>
          <w:numId w:val="31"/>
        </w:numPr>
        <w:spacing w:after="0" w:line="240" w:lineRule="auto"/>
        <w:ind w:left="714" w:hanging="36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Ссылка </w:t>
      </w:r>
      <w:r w:rsidRPr="00BA31A0"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BA31A0">
        <w:rPr>
          <w:rFonts w:ascii="Times New Roman" w:eastAsia="Times New Roman" w:hAnsi="Times New Roman" w:cs="Times New Roman"/>
          <w:sz w:val="24"/>
        </w:rPr>
        <w:t>ссылка заголовка</w:t>
      </w:r>
    </w:p>
    <w:p w:rsidR="00BA31A0" w:rsidRDefault="00BA31A0" w:rsidP="00BA31A0">
      <w:pPr>
        <w:pStyle w:val="a3"/>
        <w:numPr>
          <w:ilvl w:val="0"/>
          <w:numId w:val="31"/>
        </w:numPr>
        <w:spacing w:after="0" w:line="240" w:lineRule="auto"/>
        <w:ind w:left="714" w:hanging="36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Иконка </w:t>
      </w:r>
      <w:r w:rsidRPr="00BA31A0"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 xml:space="preserve"> изображение или файл в формате </w:t>
      </w:r>
      <w:r w:rsidRPr="00BA31A0">
        <w:rPr>
          <w:rFonts w:ascii="Times New Roman" w:eastAsia="Times New Roman" w:hAnsi="Times New Roman" w:cs="Times New Roman"/>
          <w:sz w:val="24"/>
        </w:rPr>
        <w:t>.svg</w:t>
      </w:r>
      <w:r w:rsidR="009F62C5">
        <w:rPr>
          <w:rFonts w:ascii="Times New Roman" w:eastAsia="Times New Roman" w:hAnsi="Times New Roman" w:cs="Times New Roman"/>
          <w:sz w:val="24"/>
        </w:rPr>
        <w:t xml:space="preserve"> (для данного формата требуется специальный плагин. Обратитесь к разработчикам)</w:t>
      </w:r>
    </w:p>
    <w:p w:rsidR="009038B7" w:rsidRDefault="00BA31A0" w:rsidP="00BA31A0">
      <w:pPr>
        <w:pStyle w:val="a3"/>
        <w:numPr>
          <w:ilvl w:val="0"/>
          <w:numId w:val="31"/>
        </w:numPr>
        <w:spacing w:after="0" w:line="240" w:lineRule="auto"/>
        <w:ind w:left="714" w:hanging="36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Содержимое </w:t>
      </w:r>
      <w:r w:rsidRPr="00BA31A0"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 xml:space="preserve"> описание </w:t>
      </w:r>
      <w:r w:rsidR="009038B7">
        <w:rPr>
          <w:rFonts w:ascii="Times New Roman" w:eastAsia="Times New Roman" w:hAnsi="Times New Roman" w:cs="Times New Roman"/>
          <w:sz w:val="24"/>
        </w:rPr>
        <w:t>иконки</w:t>
      </w:r>
    </w:p>
    <w:p w:rsidR="009038B7" w:rsidRDefault="009038B7" w:rsidP="0090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A31A0" w:rsidRDefault="009038B7" w:rsidP="009038B7">
      <w:pPr>
        <w:spacing w:after="0" w:line="240" w:lineRule="auto"/>
        <w:ind w:firstLine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отображения меню на портале добавьте виджет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>
        <w:rPr>
          <w:rFonts w:ascii="Times New Roman" w:hAnsi="Times New Roman" w:cs="Times New Roman"/>
          <w:sz w:val="24"/>
          <w:szCs w:val="24"/>
        </w:rPr>
        <w:t xml:space="preserve">: Иконки с описанием» на любую страницу портала и настройте его. </w:t>
      </w:r>
    </w:p>
    <w:p w:rsidR="009038B7" w:rsidRDefault="009038B7" w:rsidP="009038B7">
      <w:pPr>
        <w:spacing w:after="0" w:line="240" w:lineRule="auto"/>
        <w:ind w:firstLine="350"/>
        <w:jc w:val="both"/>
        <w:rPr>
          <w:rFonts w:ascii="Times New Roman" w:hAnsi="Times New Roman" w:cs="Times New Roman"/>
          <w:sz w:val="24"/>
          <w:szCs w:val="24"/>
        </w:rPr>
      </w:pPr>
    </w:p>
    <w:p w:rsidR="009038B7" w:rsidRDefault="009038B7" w:rsidP="009038B7">
      <w:pPr>
        <w:spacing w:after="0" w:line="240" w:lineRule="auto"/>
        <w:ind w:firstLine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Готовый виджет выглядит следующим образом: </w:t>
      </w:r>
    </w:p>
    <w:p w:rsidR="009038B7" w:rsidRDefault="009038B7" w:rsidP="009038B7">
      <w:pPr>
        <w:spacing w:after="0" w:line="240" w:lineRule="auto"/>
        <w:ind w:firstLine="350"/>
        <w:jc w:val="both"/>
        <w:rPr>
          <w:rFonts w:ascii="Times New Roman" w:hAnsi="Times New Roman" w:cs="Times New Roman"/>
          <w:sz w:val="24"/>
          <w:szCs w:val="24"/>
        </w:rPr>
      </w:pPr>
    </w:p>
    <w:p w:rsidR="009038B7" w:rsidRPr="009038B7" w:rsidRDefault="009038B7" w:rsidP="009038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096426"/>
            <wp:effectExtent l="19050" t="0" r="317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A0" w:rsidRDefault="00BA31A0" w:rsidP="00BA3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A31A0" w:rsidRPr="00BA31A0" w:rsidRDefault="00BA31A0" w:rsidP="00BA31A0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</w:p>
    <w:p w:rsidR="00E54372" w:rsidRDefault="00E54372" w:rsidP="00E54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38B7" w:rsidRPr="004B1EB4" w:rsidRDefault="009038B7" w:rsidP="009038B7">
      <w:pPr>
        <w:pStyle w:val="1"/>
      </w:pPr>
      <w:r>
        <w:rPr>
          <w:lang w:val="en-US"/>
        </w:rPr>
        <w:t>NM</w:t>
      </w:r>
      <w:r w:rsidRPr="009038B7">
        <w:t>: Блок меню с закладками</w:t>
      </w:r>
    </w:p>
    <w:p w:rsidR="009038B7" w:rsidRDefault="009038B7" w:rsidP="009038B7">
      <w:pPr>
        <w:tabs>
          <w:tab w:val="left" w:pos="426"/>
        </w:tabs>
        <w:ind w:firstLine="3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Виджет 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>
        <w:rPr>
          <w:rFonts w:ascii="Times New Roman" w:hAnsi="Times New Roman" w:cs="Times New Roman"/>
          <w:sz w:val="24"/>
          <w:szCs w:val="24"/>
        </w:rPr>
        <w:t xml:space="preserve">: Иконки с описанием» - еще один виджет для отображения вертикального меню в виде иконок на портале. Особенностью этого виджета является возможность перестроения содержимого страницы. </w:t>
      </w:r>
      <w:r>
        <w:rPr>
          <w:rFonts w:ascii="Times New Roman" w:eastAsia="Times New Roman" w:hAnsi="Times New Roman" w:cs="Times New Roman"/>
          <w:sz w:val="24"/>
        </w:rPr>
        <w:t xml:space="preserve">Каждый блок меню снабжен отдельным редактором, в котором можно разместить свое наполнение. При этом пользователь не уходит со страницы. </w:t>
      </w:r>
    </w:p>
    <w:p w:rsidR="009038B7" w:rsidRDefault="009038B7" w:rsidP="009038B7">
      <w:pPr>
        <w:tabs>
          <w:tab w:val="left" w:pos="426"/>
        </w:tabs>
        <w:ind w:firstLine="3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Данная задача будет крайне актуальна для создания страницы профилей. Например, первое меню включает в себя всю информацию для бухгалтера – актуальные новости, семинары, отзывы, вебинары и прочее, второе для юриста, а третье для руководителя. </w:t>
      </w:r>
    </w:p>
    <w:p w:rsidR="009038B7" w:rsidRDefault="009038B7" w:rsidP="009038B7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режиме редактирования виджета вам будут доступны следующие настройки: </w:t>
      </w:r>
    </w:p>
    <w:p w:rsidR="009038B7" w:rsidRDefault="009038B7" w:rsidP="009038B7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</w:p>
    <w:p w:rsidR="009038B7" w:rsidRDefault="009038B7" w:rsidP="004B049E">
      <w:pPr>
        <w:pStyle w:val="a3"/>
        <w:numPr>
          <w:ilvl w:val="0"/>
          <w:numId w:val="33"/>
        </w:numPr>
        <w:spacing w:after="0" w:line="240" w:lineRule="auto"/>
        <w:ind w:left="742" w:hanging="392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Разрешенный ранг клиента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BA31A0">
        <w:rPr>
          <w:rFonts w:ascii="Times New Roman" w:eastAsia="Times New Roman" w:hAnsi="Times New Roman" w:cs="Times New Roman"/>
          <w:sz w:val="24"/>
        </w:rPr>
        <w:t>– задайте разрешенный ранг клиента для видимости данного меню;</w:t>
      </w:r>
    </w:p>
    <w:p w:rsidR="009038B7" w:rsidRDefault="009038B7" w:rsidP="009038B7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Внутренние отступы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BA31A0">
        <w:rPr>
          <w:rFonts w:ascii="Times New Roman" w:eastAsia="Times New Roman" w:hAnsi="Times New Roman" w:cs="Times New Roman"/>
          <w:sz w:val="24"/>
        </w:rPr>
        <w:t>– отступы в px между соседними элементами</w:t>
      </w:r>
    </w:p>
    <w:p w:rsidR="009038B7" w:rsidRDefault="009038B7" w:rsidP="009038B7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Внешние отступы</w:t>
      </w:r>
    </w:p>
    <w:p w:rsidR="009038B7" w:rsidRDefault="009038B7" w:rsidP="009038B7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строке при разрешении 768px - 991px</w:t>
      </w:r>
    </w:p>
    <w:p w:rsidR="009038B7" w:rsidRDefault="009038B7" w:rsidP="009038B7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строке при разрешении 992px - 1199px</w:t>
      </w:r>
    </w:p>
    <w:p w:rsidR="009038B7" w:rsidRDefault="009038B7" w:rsidP="009038B7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Количество отображаемых элементов в стро</w:t>
      </w:r>
      <w:r>
        <w:rPr>
          <w:rFonts w:ascii="Times New Roman" w:eastAsia="Times New Roman" w:hAnsi="Times New Roman" w:cs="Times New Roman"/>
          <w:sz w:val="24"/>
        </w:rPr>
        <w:t>ке при разрешении 1200px и выше</w:t>
      </w:r>
    </w:p>
    <w:p w:rsidR="009038B7" w:rsidRDefault="009038B7" w:rsidP="009038B7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Ширина изображения (</w:t>
      </w:r>
      <w:r>
        <w:rPr>
          <w:rFonts w:ascii="Times New Roman" w:eastAsia="Times New Roman" w:hAnsi="Times New Roman" w:cs="Times New Roman"/>
          <w:sz w:val="24"/>
          <w:lang w:val="en-US"/>
        </w:rPr>
        <w:t>px</w:t>
      </w:r>
      <w:r w:rsidRPr="00BA31A0"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sz w:val="24"/>
        </w:rPr>
        <w:t xml:space="preserve"> – ширина </w:t>
      </w:r>
      <w:r w:rsidR="004B049E">
        <w:rPr>
          <w:rFonts w:ascii="Times New Roman" w:eastAsia="Times New Roman" w:hAnsi="Times New Roman" w:cs="Times New Roman"/>
          <w:sz w:val="24"/>
        </w:rPr>
        <w:t>изображения</w:t>
      </w:r>
      <w:r w:rsidR="0051056E">
        <w:rPr>
          <w:rFonts w:ascii="Times New Roman" w:eastAsia="Times New Roman" w:hAnsi="Times New Roman" w:cs="Times New Roman"/>
          <w:sz w:val="24"/>
        </w:rPr>
        <w:t xml:space="preserve"> в меню</w:t>
      </w:r>
    </w:p>
    <w:p w:rsidR="004B049E" w:rsidRPr="0051056E" w:rsidRDefault="004B049E" w:rsidP="009038B7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Ширина и высота </w:t>
      </w:r>
      <w:r w:rsidR="008E73D4">
        <w:rPr>
          <w:rFonts w:ascii="Times New Roman" w:eastAsia="Times New Roman" w:hAnsi="Times New Roman" w:cs="Times New Roman"/>
          <w:color w:val="000000" w:themeColor="text1"/>
          <w:sz w:val="24"/>
        </w:rPr>
        <w:t>контейнера под элемент меню</w:t>
      </w:r>
      <w:r w:rsidRP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(</w:t>
      </w:r>
      <w:r w:rsidRPr="0051056E">
        <w:rPr>
          <w:rFonts w:ascii="Times New Roman" w:eastAsia="Times New Roman" w:hAnsi="Times New Roman" w:cs="Times New Roman"/>
          <w:color w:val="000000" w:themeColor="text1"/>
          <w:sz w:val="24"/>
          <w:lang w:val="en-US"/>
        </w:rPr>
        <w:t>px</w:t>
      </w:r>
      <w:r w:rsidRPr="0051056E">
        <w:rPr>
          <w:rFonts w:ascii="Times New Roman" w:eastAsia="Times New Roman" w:hAnsi="Times New Roman" w:cs="Times New Roman"/>
          <w:color w:val="000000" w:themeColor="text1"/>
          <w:sz w:val="24"/>
        </w:rPr>
        <w:t>)</w:t>
      </w:r>
      <w:r w:rsidR="00F52F30" w:rsidRP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="0051056E" w:rsidRPr="0051056E">
        <w:rPr>
          <w:rFonts w:ascii="Times New Roman" w:eastAsia="Times New Roman" w:hAnsi="Times New Roman" w:cs="Times New Roman"/>
          <w:color w:val="000000" w:themeColor="text1"/>
          <w:sz w:val="24"/>
        </w:rPr>
        <w:t>–</w:t>
      </w:r>
      <w:r w:rsidR="008E73D4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область,</w:t>
      </w:r>
      <w:r w:rsid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подс</w:t>
      </w:r>
      <w:r w:rsidR="008E73D4">
        <w:rPr>
          <w:rFonts w:ascii="Times New Roman" w:eastAsia="Times New Roman" w:hAnsi="Times New Roman" w:cs="Times New Roman"/>
          <w:color w:val="000000" w:themeColor="text1"/>
          <w:sz w:val="24"/>
        </w:rPr>
        <w:t>вечивающая</w:t>
      </w:r>
      <w:r w:rsid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активное меню</w:t>
      </w:r>
      <w:r w:rsidR="008E73D4">
        <w:rPr>
          <w:rFonts w:ascii="Times New Roman" w:eastAsia="Times New Roman" w:hAnsi="Times New Roman" w:cs="Times New Roman"/>
          <w:color w:val="000000" w:themeColor="text1"/>
          <w:sz w:val="24"/>
        </w:rPr>
        <w:t>, на скриншотах область</w:t>
      </w:r>
      <w:r w:rsid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фиолетов</w:t>
      </w:r>
      <w:r w:rsidR="008E73D4">
        <w:rPr>
          <w:rFonts w:ascii="Times New Roman" w:eastAsia="Times New Roman" w:hAnsi="Times New Roman" w:cs="Times New Roman"/>
          <w:color w:val="000000" w:themeColor="text1"/>
          <w:sz w:val="24"/>
        </w:rPr>
        <w:t>ого цвета</w:t>
      </w:r>
    </w:p>
    <w:p w:rsidR="004B049E" w:rsidRDefault="004B049E" w:rsidP="009038B7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Убрать </w:t>
      </w:r>
      <w:r w:rsidR="008E73D4">
        <w:rPr>
          <w:rFonts w:ascii="Times New Roman" w:eastAsia="Times New Roman" w:hAnsi="Times New Roman" w:cs="Times New Roman"/>
          <w:color w:val="000000" w:themeColor="text1"/>
          <w:sz w:val="24"/>
        </w:rPr>
        <w:t>внешние</w:t>
      </w:r>
      <w:r w:rsidRP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отступы содержимого закладок</w:t>
      </w:r>
      <w:r w:rsid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– настройка, позволяющая убрать </w:t>
      </w:r>
      <w:r w:rsidR="008E73D4">
        <w:rPr>
          <w:rFonts w:ascii="Times New Roman" w:eastAsia="Times New Roman" w:hAnsi="Times New Roman" w:cs="Times New Roman"/>
          <w:color w:val="000000" w:themeColor="text1"/>
          <w:sz w:val="24"/>
        </w:rPr>
        <w:t>боковые</w:t>
      </w:r>
      <w:r w:rsid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отступы в закладках</w:t>
      </w:r>
      <w:r w:rsidR="008E73D4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 занять всю ширину виджета</w:t>
      </w:r>
    </w:p>
    <w:p w:rsidR="008730E6" w:rsidRPr="008730E6" w:rsidRDefault="008E73D4" w:rsidP="008730E6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E73D4">
        <w:rPr>
          <w:rFonts w:ascii="Times New Roman" w:eastAsia="Times New Roman" w:hAnsi="Times New Roman" w:cs="Times New Roman"/>
          <w:color w:val="000000" w:themeColor="text1"/>
          <w:sz w:val="24"/>
        </w:rPr>
        <w:t>Ширина блок-меню:</w:t>
      </w:r>
    </w:p>
    <w:p w:rsidR="008E73D4" w:rsidRDefault="008E73D4" w:rsidP="008E73D4">
      <w:pPr>
        <w:pStyle w:val="a3"/>
        <w:numPr>
          <w:ilvl w:val="1"/>
          <w:numId w:val="33"/>
        </w:numPr>
        <w:spacing w:after="0" w:line="240" w:lineRule="auto"/>
        <w:ind w:left="106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Не учитывается </w:t>
      </w:r>
      <w:r>
        <w:rPr>
          <w:rFonts w:ascii="Times New Roman" w:eastAsia="Times New Roman" w:hAnsi="Times New Roman" w:cs="Times New Roman"/>
          <w:sz w:val="24"/>
        </w:rPr>
        <w:t>– меню занимает всю область виджета</w:t>
      </w:r>
    </w:p>
    <w:p w:rsidR="008E73D4" w:rsidRDefault="008E73D4" w:rsidP="008E73D4">
      <w:pPr>
        <w:pStyle w:val="a3"/>
        <w:numPr>
          <w:ilvl w:val="1"/>
          <w:numId w:val="33"/>
        </w:numPr>
        <w:spacing w:after="0" w:line="240" w:lineRule="auto"/>
        <w:ind w:left="106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Ширина с отступами </w:t>
      </w:r>
      <w:r>
        <w:rPr>
          <w:rFonts w:ascii="Times New Roman" w:eastAsia="Times New Roman" w:hAnsi="Times New Roman" w:cs="Times New Roman"/>
          <w:sz w:val="24"/>
        </w:rPr>
        <w:t>– по бокам меню добавляются отступы по 15</w:t>
      </w:r>
      <w:r>
        <w:rPr>
          <w:rFonts w:ascii="Times New Roman" w:eastAsia="Times New Roman" w:hAnsi="Times New Roman" w:cs="Times New Roman"/>
          <w:sz w:val="24"/>
          <w:lang w:val="en-US"/>
        </w:rPr>
        <w:t>px</w:t>
      </w:r>
    </w:p>
    <w:p w:rsidR="008E73D4" w:rsidRPr="0051056E" w:rsidRDefault="008E73D4" w:rsidP="008E73D4">
      <w:pPr>
        <w:pStyle w:val="a3"/>
        <w:numPr>
          <w:ilvl w:val="1"/>
          <w:numId w:val="33"/>
        </w:numPr>
        <w:spacing w:after="0" w:line="240" w:lineRule="auto"/>
        <w:ind w:left="106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Фиксированная ширина </w:t>
      </w:r>
      <w:r>
        <w:rPr>
          <w:rFonts w:ascii="Times New Roman" w:eastAsia="Times New Roman" w:hAnsi="Times New Roman" w:cs="Times New Roman"/>
          <w:sz w:val="24"/>
        </w:rPr>
        <w:t xml:space="preserve">– меню занимает строго </w:t>
      </w:r>
      <w:r w:rsidR="008730E6">
        <w:rPr>
          <w:rFonts w:ascii="Times New Roman" w:eastAsia="Times New Roman" w:hAnsi="Times New Roman" w:cs="Times New Roman"/>
          <w:sz w:val="24"/>
        </w:rPr>
        <w:t>фиксированную ширину и центруется по середине страницы.</w:t>
      </w:r>
    </w:p>
    <w:p w:rsidR="004B049E" w:rsidRPr="0051056E" w:rsidRDefault="004B049E" w:rsidP="009038B7">
      <w:pPr>
        <w:pStyle w:val="a3"/>
        <w:numPr>
          <w:ilvl w:val="0"/>
          <w:numId w:val="3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51056E">
        <w:rPr>
          <w:rFonts w:ascii="Times New Roman" w:eastAsia="Times New Roman" w:hAnsi="Times New Roman" w:cs="Times New Roman"/>
          <w:color w:val="000000" w:themeColor="text1"/>
          <w:sz w:val="24"/>
        </w:rPr>
        <w:t>Добавить эффект выцветания закладкам</w:t>
      </w:r>
      <w:r w:rsidR="00F52F30" w:rsidRPr="0051056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– данный эффект будет обеспечивать плавное появление содержимого вкладок при переключении вкладок</w:t>
      </w:r>
    </w:p>
    <w:p w:rsidR="004B049E" w:rsidRDefault="004B049E" w:rsidP="004B049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B049E" w:rsidRDefault="004B049E" w:rsidP="004B049E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Чтобы добавить меню, необходимо нажать на кнопку «Добавить закладку».</w:t>
      </w:r>
    </w:p>
    <w:p w:rsidR="004B049E" w:rsidRDefault="004B049E" w:rsidP="004B049E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режиме редактирования элемента вам будут доступны следующие настройки:</w:t>
      </w:r>
    </w:p>
    <w:p w:rsidR="004B049E" w:rsidRDefault="004B049E" w:rsidP="004B049E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</w:p>
    <w:p w:rsidR="004B049E" w:rsidRDefault="004B049E" w:rsidP="004B049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Заголовок – заголовок меню</w:t>
      </w:r>
    </w:p>
    <w:p w:rsidR="004B049E" w:rsidRPr="004B049E" w:rsidRDefault="004B049E" w:rsidP="004B049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B049E">
        <w:rPr>
          <w:rFonts w:ascii="Times New Roman" w:eastAsia="Times New Roman" w:hAnsi="Times New Roman" w:cs="Times New Roman"/>
          <w:sz w:val="24"/>
        </w:rPr>
        <w:t>Иконка - изображение или файл в формате .svg</w:t>
      </w:r>
    </w:p>
    <w:p w:rsidR="004B049E" w:rsidRDefault="004B049E" w:rsidP="004B049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Содержимое – содержимое пункта меню</w:t>
      </w:r>
    </w:p>
    <w:p w:rsidR="004B049E" w:rsidRPr="004B049E" w:rsidRDefault="004B049E" w:rsidP="004B04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1056E" w:rsidRPr="0051056E" w:rsidRDefault="004B049E" w:rsidP="004B049E">
      <w:pPr>
        <w:spacing w:after="0" w:line="240" w:lineRule="auto"/>
        <w:ind w:firstLine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Готовый виджет выглядит следующим образом: </w:t>
      </w:r>
    </w:p>
    <w:p w:rsidR="004B049E" w:rsidRPr="0051056E" w:rsidRDefault="0051056E" w:rsidP="0051056E">
      <w:pPr>
        <w:tabs>
          <w:tab w:val="left" w:pos="6076"/>
        </w:tabs>
        <w:rPr>
          <w:rFonts w:ascii="Times New Roman" w:hAnsi="Times New Roman" w:cs="Times New Roman"/>
          <w:sz w:val="24"/>
          <w:szCs w:val="24"/>
        </w:rPr>
      </w:pPr>
      <w:r w:rsidRPr="0051056E">
        <w:rPr>
          <w:rFonts w:ascii="Times New Roman" w:hAnsi="Times New Roman" w:cs="Times New Roman"/>
          <w:sz w:val="24"/>
          <w:szCs w:val="24"/>
        </w:rPr>
        <w:tab/>
      </w:r>
    </w:p>
    <w:p w:rsidR="004B049E" w:rsidRDefault="004B049E" w:rsidP="004B04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50173"/>
            <wp:effectExtent l="19050" t="0" r="3175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9E" w:rsidRPr="004B049E" w:rsidRDefault="004B049E" w:rsidP="004B049E">
      <w:pPr>
        <w:pStyle w:val="a3"/>
        <w:spacing w:after="0" w:line="240" w:lineRule="auto"/>
        <w:ind w:left="696"/>
        <w:jc w:val="both"/>
        <w:rPr>
          <w:rFonts w:ascii="Times New Roman" w:eastAsia="Times New Roman" w:hAnsi="Times New Roman" w:cs="Times New Roman"/>
          <w:sz w:val="24"/>
        </w:rPr>
      </w:pPr>
    </w:p>
    <w:p w:rsidR="009038B7" w:rsidRDefault="009038B7" w:rsidP="009038B7">
      <w:pPr>
        <w:pStyle w:val="a3"/>
        <w:spacing w:after="0" w:line="240" w:lineRule="auto"/>
        <w:ind w:left="696"/>
        <w:jc w:val="both"/>
        <w:rPr>
          <w:rFonts w:ascii="Times New Roman" w:eastAsia="Times New Roman" w:hAnsi="Times New Roman" w:cs="Times New Roman"/>
          <w:sz w:val="24"/>
        </w:rPr>
      </w:pPr>
    </w:p>
    <w:p w:rsidR="004B049E" w:rsidRPr="009038B7" w:rsidRDefault="004B049E" w:rsidP="004B049E">
      <w:pPr>
        <w:pStyle w:val="a3"/>
        <w:spacing w:after="0" w:line="240" w:lineRule="auto"/>
        <w:ind w:left="709" w:hanging="359"/>
        <w:jc w:val="both"/>
        <w:rPr>
          <w:rFonts w:ascii="Times New Roman" w:eastAsia="Times New Roman" w:hAnsi="Times New Roman" w:cs="Times New Roman"/>
          <w:sz w:val="24"/>
        </w:rPr>
      </w:pPr>
    </w:p>
    <w:p w:rsidR="009038B7" w:rsidRDefault="004B049E" w:rsidP="004B049E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41034"/>
            <wp:effectExtent l="19050" t="0" r="3175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61A" w:rsidRDefault="0049461A" w:rsidP="0049461A">
      <w:pPr>
        <w:pStyle w:val="1"/>
      </w:pPr>
      <w:r>
        <w:rPr>
          <w:lang w:val="en-US"/>
        </w:rPr>
        <w:t>NM</w:t>
      </w:r>
      <w:r w:rsidRPr="009038B7">
        <w:t xml:space="preserve">: </w:t>
      </w:r>
      <w:r>
        <w:t>Комплекты</w:t>
      </w:r>
    </w:p>
    <w:p w:rsidR="0049461A" w:rsidRDefault="0049461A" w:rsidP="0049461A">
      <w:pPr>
        <w:ind w:firstLine="708"/>
        <w:jc w:val="both"/>
        <w:rPr>
          <w:noProof/>
          <w:lang w:eastAsia="ru-RU"/>
        </w:rPr>
      </w:pPr>
      <w:r w:rsidRPr="002D1F7E">
        <w:rPr>
          <w:rFonts w:ascii="Times New Roman" w:hAnsi="Times New Roman" w:cs="Times New Roman"/>
          <w:sz w:val="24"/>
          <w:szCs w:val="24"/>
        </w:rPr>
        <w:t>Чт</w:t>
      </w:r>
      <w:r>
        <w:rPr>
          <w:rFonts w:ascii="Times New Roman" w:hAnsi="Times New Roman" w:cs="Times New Roman"/>
          <w:sz w:val="24"/>
        </w:rPr>
        <w:t xml:space="preserve">обы добавить комплект на портал, перейдите на пункт меню консоли </w:t>
      </w:r>
      <w:r w:rsidRPr="00764EB0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 xml:space="preserve">Комплекты». </w:t>
      </w:r>
      <w:r w:rsidRPr="00667D15">
        <w:rPr>
          <w:rFonts w:ascii="Times New Roman" w:hAnsi="Times New Roman" w:cs="Times New Roman"/>
          <w:sz w:val="24"/>
        </w:rPr>
        <w:t>По своей функциональности раздел «</w:t>
      </w:r>
      <w:r>
        <w:rPr>
          <w:rFonts w:ascii="Times New Roman" w:hAnsi="Times New Roman" w:cs="Times New Roman"/>
          <w:sz w:val="24"/>
        </w:rPr>
        <w:t>Комплекты</w:t>
      </w:r>
      <w:r w:rsidRPr="00667D15">
        <w:rPr>
          <w:rFonts w:ascii="Times New Roman" w:hAnsi="Times New Roman" w:cs="Times New Roman"/>
          <w:sz w:val="24"/>
        </w:rPr>
        <w:t xml:space="preserve">» во многом подобен </w:t>
      </w:r>
      <w:r>
        <w:rPr>
          <w:rFonts w:ascii="Times New Roman" w:hAnsi="Times New Roman" w:cs="Times New Roman"/>
          <w:sz w:val="24"/>
        </w:rPr>
        <w:t>другим разделам, в которых ведутся списки</w:t>
      </w:r>
      <w:r w:rsidRPr="00667D15">
        <w:rPr>
          <w:rFonts w:ascii="Times New Roman" w:hAnsi="Times New Roman" w:cs="Times New Roman"/>
          <w:sz w:val="24"/>
        </w:rPr>
        <w:t>. В списке можно добавлять, изменять и удалять</w:t>
      </w:r>
      <w:r>
        <w:rPr>
          <w:rFonts w:ascii="Times New Roman" w:hAnsi="Times New Roman" w:cs="Times New Roman"/>
          <w:sz w:val="24"/>
        </w:rPr>
        <w:t xml:space="preserve"> созданные </w:t>
      </w:r>
      <w:r w:rsidR="00100BD6">
        <w:rPr>
          <w:rFonts w:ascii="Times New Roman" w:hAnsi="Times New Roman" w:cs="Times New Roman"/>
          <w:sz w:val="24"/>
        </w:rPr>
        <w:t>комплекты</w:t>
      </w:r>
      <w:r>
        <w:rPr>
          <w:rFonts w:ascii="Times New Roman" w:hAnsi="Times New Roman" w:cs="Times New Roman"/>
          <w:sz w:val="24"/>
        </w:rPr>
        <w:t>.</w:t>
      </w:r>
      <w:r w:rsidRPr="00A24FB8">
        <w:rPr>
          <w:noProof/>
          <w:lang w:eastAsia="ru-RU"/>
        </w:rPr>
        <w:t xml:space="preserve"> </w:t>
      </w:r>
    </w:p>
    <w:p w:rsidR="0049461A" w:rsidRDefault="0049461A" w:rsidP="0049461A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Диалог редактирования </w:t>
      </w:r>
      <w:r w:rsidR="00100BD6">
        <w:rPr>
          <w:rFonts w:ascii="Times New Roman" w:hAnsi="Times New Roman" w:cs="Times New Roman"/>
          <w:sz w:val="24"/>
        </w:rPr>
        <w:t>комплектов</w:t>
      </w:r>
      <w:r>
        <w:rPr>
          <w:rFonts w:ascii="Times New Roman" w:hAnsi="Times New Roman" w:cs="Times New Roman"/>
          <w:sz w:val="24"/>
        </w:rPr>
        <w:t xml:space="preserve"> интуитивно понятен. В нем доступны следующие настройки:</w:t>
      </w:r>
    </w:p>
    <w:p w:rsidR="00100BD6" w:rsidRDefault="00100BD6" w:rsidP="00100BD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 w:rsidRPr="00100BD6">
        <w:rPr>
          <w:rFonts w:ascii="Times New Roman" w:hAnsi="Times New Roman" w:cs="Times New Roman"/>
          <w:sz w:val="24"/>
        </w:rPr>
        <w:t>Наименование</w:t>
      </w:r>
    </w:p>
    <w:p w:rsidR="00100BD6" w:rsidRDefault="00100BD6" w:rsidP="00100BD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Описание</w:t>
      </w:r>
    </w:p>
    <w:p w:rsidR="00100BD6" w:rsidRDefault="00100BD6" w:rsidP="00100BD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Блоки для указания значения таксономий (целевая аудитория и тип)</w:t>
      </w:r>
    </w:p>
    <w:p w:rsidR="0049461A" w:rsidRPr="00100BD6" w:rsidRDefault="00100BD6" w:rsidP="00100BD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Изображение записи</w:t>
      </w:r>
    </w:p>
    <w:p w:rsidR="0049461A" w:rsidRDefault="0049461A" w:rsidP="0049461A">
      <w:pPr>
        <w:tabs>
          <w:tab w:val="left" w:pos="426"/>
        </w:tabs>
        <w:ind w:firstLine="3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Вывести список созданны</w:t>
      </w:r>
      <w:r w:rsidR="00860116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комплектов с вкладки «Комплекты» консоли администрирования можно при помощи виджета «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>
        <w:rPr>
          <w:rFonts w:ascii="Times New Roman" w:hAnsi="Times New Roman" w:cs="Times New Roman"/>
          <w:sz w:val="24"/>
          <w:szCs w:val="24"/>
        </w:rPr>
        <w:t xml:space="preserve">: Комплекты» или страницы «Комплекты». </w:t>
      </w:r>
      <w:r w:rsidR="00100BD6">
        <w:rPr>
          <w:rFonts w:ascii="Times New Roman" w:hAnsi="Times New Roman" w:cs="Times New Roman"/>
          <w:sz w:val="24"/>
          <w:szCs w:val="24"/>
        </w:rPr>
        <w:t>Настройки виджетов выглядят следующим образом:</w:t>
      </w:r>
    </w:p>
    <w:p w:rsidR="0049461A" w:rsidRPr="00100BD6" w:rsidRDefault="00100BD6" w:rsidP="00100BD6">
      <w:pPr>
        <w:tabs>
          <w:tab w:val="left" w:pos="426"/>
        </w:tabs>
        <w:ind w:firstLine="3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1513" cy="4200211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23" cy="42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D6" w:rsidRDefault="00100BD6" w:rsidP="00A24E00">
      <w:pPr>
        <w:spacing w:after="0" w:line="240" w:lineRule="auto"/>
        <w:ind w:firstLine="3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режиме редактирования виджета вам будут доступны следующие настройки: </w:t>
      </w:r>
    </w:p>
    <w:p w:rsidR="00100BD6" w:rsidRDefault="00100BD6" w:rsidP="00100BD6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</w:p>
    <w:p w:rsidR="00100BD6" w:rsidRDefault="00100BD6" w:rsidP="00100BD6">
      <w:pPr>
        <w:pStyle w:val="a3"/>
        <w:numPr>
          <w:ilvl w:val="0"/>
          <w:numId w:val="36"/>
        </w:numPr>
        <w:spacing w:after="0" w:line="240" w:lineRule="auto"/>
        <w:ind w:left="742" w:hanging="392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Разрешенный ранг клиента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BA31A0">
        <w:rPr>
          <w:rFonts w:ascii="Times New Roman" w:eastAsia="Times New Roman" w:hAnsi="Times New Roman" w:cs="Times New Roman"/>
          <w:sz w:val="24"/>
        </w:rPr>
        <w:t>– задайте разрешенный ранг клиента для видимости данного меню;</w:t>
      </w:r>
    </w:p>
    <w:p w:rsidR="00100BD6" w:rsidRDefault="00100BD6" w:rsidP="00100BD6">
      <w:pPr>
        <w:pStyle w:val="a3"/>
        <w:numPr>
          <w:ilvl w:val="0"/>
          <w:numId w:val="3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Внутренние отступы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BA31A0">
        <w:rPr>
          <w:rFonts w:ascii="Times New Roman" w:eastAsia="Times New Roman" w:hAnsi="Times New Roman" w:cs="Times New Roman"/>
          <w:sz w:val="24"/>
        </w:rPr>
        <w:t>– отступы в px между соседними элементами</w:t>
      </w:r>
    </w:p>
    <w:p w:rsidR="00100BD6" w:rsidRDefault="00100BD6" w:rsidP="00100BD6">
      <w:pPr>
        <w:pStyle w:val="a3"/>
        <w:numPr>
          <w:ilvl w:val="0"/>
          <w:numId w:val="3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BA31A0">
        <w:rPr>
          <w:rFonts w:ascii="Times New Roman" w:eastAsia="Times New Roman" w:hAnsi="Times New Roman" w:cs="Times New Roman"/>
          <w:sz w:val="24"/>
        </w:rPr>
        <w:t>Внешние отступы</w:t>
      </w:r>
    </w:p>
    <w:p w:rsidR="00100BD6" w:rsidRDefault="00100BD6" w:rsidP="00100BD6">
      <w:pPr>
        <w:pStyle w:val="a3"/>
        <w:numPr>
          <w:ilvl w:val="0"/>
          <w:numId w:val="3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Тип таксономии – по умолчанию доступны таксономии «Целевая аудитория» и «Тип комплекта»</w:t>
      </w:r>
    </w:p>
    <w:p w:rsidR="00177C27" w:rsidRPr="00177C27" w:rsidRDefault="00100BD6" w:rsidP="00177C27">
      <w:pPr>
        <w:pStyle w:val="a3"/>
        <w:numPr>
          <w:ilvl w:val="0"/>
          <w:numId w:val="3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Таксономия – значение таксономии для фильтрации информации</w:t>
      </w:r>
      <w:r w:rsidR="00177C27">
        <w:rPr>
          <w:rFonts w:ascii="Times New Roman" w:eastAsia="Times New Roman" w:hAnsi="Times New Roman" w:cs="Times New Roman"/>
          <w:sz w:val="24"/>
        </w:rPr>
        <w:t xml:space="preserve">. </w:t>
      </w:r>
      <w:r w:rsidR="00177C27" w:rsidRPr="006D70EE">
        <w:rPr>
          <w:rFonts w:ascii="Times New Roman" w:eastAsia="Times New Roman" w:hAnsi="Times New Roman" w:cs="Times New Roman"/>
          <w:b/>
          <w:sz w:val="24"/>
        </w:rPr>
        <w:t>Подробнее о работе с таксономиями читайте в инструкции «ТИ - Работа с таксономиями».</w:t>
      </w:r>
    </w:p>
    <w:p w:rsidR="00100BD6" w:rsidRDefault="00100BD6" w:rsidP="00100BD6">
      <w:pPr>
        <w:pStyle w:val="a3"/>
        <w:numPr>
          <w:ilvl w:val="0"/>
          <w:numId w:val="3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Заголовок – заголовок виджета</w:t>
      </w:r>
    </w:p>
    <w:p w:rsidR="00100BD6" w:rsidRDefault="00100BD6" w:rsidP="00100BD6">
      <w:pPr>
        <w:pStyle w:val="a3"/>
        <w:numPr>
          <w:ilvl w:val="0"/>
          <w:numId w:val="3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Количество отображаемых комплектов – количество комплектов, выводимых на странице</w:t>
      </w:r>
    </w:p>
    <w:p w:rsidR="00100BD6" w:rsidRDefault="00100BD6" w:rsidP="00A24E00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Настроенный виджет выглядит следующим образом: </w:t>
      </w:r>
    </w:p>
    <w:p w:rsidR="00100BD6" w:rsidRPr="00100BD6" w:rsidRDefault="00100BD6" w:rsidP="00100B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92176" cy="8061729"/>
            <wp:effectExtent l="19050" t="0" r="8374" b="0"/>
            <wp:docPr id="59" name="Рисунок 58" descr="FireShot Capture 56 - Комплекты — Сайт-пример - https___example.test2.newsmine.ru_nm_sets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Shot Capture 56 - Комплекты — Сайт-пример - https___example.test2.newsmine.ru_nm_sets_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731" cy="806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61A" w:rsidRPr="0049461A" w:rsidRDefault="0049461A" w:rsidP="0049461A"/>
    <w:p w:rsidR="000A3CB1" w:rsidRDefault="000A3CB1" w:rsidP="00A330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нажатии на кнопки «Пробный доступ на 3 дня» и «Узнать стоимость» у пользователя всплывает форма с полями, которые он должен заполнить.</w:t>
      </w:r>
    </w:p>
    <w:p w:rsidR="00A33083" w:rsidRDefault="00A33083" w:rsidP="00A330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кнопок «Пробный доступ на 3 дня» и «Узнать стоимость» настраивается в консоли администратора в пункте меню «Комплекты/Настройки». </w:t>
      </w:r>
    </w:p>
    <w:p w:rsidR="000A3CB1" w:rsidRDefault="000A3CB1" w:rsidP="00A330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данные кнопки отображались на портале, необходимо в «Комплекты/Настройки» заполнить поле «</w:t>
      </w:r>
      <w:r w:rsidRPr="00A24E00">
        <w:rPr>
          <w:rFonts w:ascii="Times New Roman" w:hAnsi="Times New Roman" w:cs="Times New Roman"/>
          <w:sz w:val="24"/>
          <w:szCs w:val="24"/>
        </w:rPr>
        <w:t>Адрес для уведомлений о комплектах</w:t>
      </w:r>
      <w:r>
        <w:rPr>
          <w:rFonts w:ascii="Times New Roman" w:hAnsi="Times New Roman" w:cs="Times New Roman"/>
          <w:sz w:val="24"/>
          <w:szCs w:val="24"/>
        </w:rPr>
        <w:t>». Именно на этот электронный адрес будут приходить письма с сайта по кнопкам «Пробный доступ на 3 дня» и «Узнать стоимость».</w:t>
      </w:r>
    </w:p>
    <w:p w:rsidR="000A3CB1" w:rsidRDefault="00F4586C" w:rsidP="0002004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стандартные формы с полями, которые всплывают при нажатии на данные кнопки, Вам не подходят, вы можете создать и настроить свои индивидуальные формы в пункте </w:t>
      </w:r>
      <w:r w:rsidRPr="00F4586C">
        <w:rPr>
          <w:rFonts w:ascii="Times New Roman" w:hAnsi="Times New Roman" w:cs="Times New Roman"/>
          <w:sz w:val="24"/>
          <w:szCs w:val="24"/>
        </w:rPr>
        <w:t>Contact Form 7</w:t>
      </w:r>
      <w:r>
        <w:rPr>
          <w:rFonts w:ascii="Times New Roman" w:hAnsi="Times New Roman" w:cs="Times New Roman"/>
          <w:sz w:val="24"/>
          <w:szCs w:val="24"/>
        </w:rPr>
        <w:t xml:space="preserve"> и указать их в следующих полях:</w:t>
      </w:r>
    </w:p>
    <w:p w:rsidR="00F4586C" w:rsidRPr="00F4586C" w:rsidRDefault="00F4586C" w:rsidP="00020041">
      <w:pPr>
        <w:pStyle w:val="a3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86C">
        <w:rPr>
          <w:rFonts w:ascii="Times New Roman" w:hAnsi="Times New Roman" w:cs="Times New Roman"/>
          <w:sz w:val="24"/>
          <w:szCs w:val="24"/>
        </w:rPr>
        <w:t>Контактная форма, которая отображается в модальном окне при нажатии на кнопку «Пробный доступ на 3 дня»</w:t>
      </w:r>
    </w:p>
    <w:p w:rsidR="00F4586C" w:rsidRPr="00F4586C" w:rsidRDefault="00F4586C" w:rsidP="00020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86C" w:rsidRPr="00F4586C" w:rsidRDefault="00F4586C" w:rsidP="00020041">
      <w:pPr>
        <w:pStyle w:val="a3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86C">
        <w:rPr>
          <w:rFonts w:ascii="Times New Roman" w:hAnsi="Times New Roman" w:cs="Times New Roman"/>
          <w:sz w:val="24"/>
          <w:szCs w:val="24"/>
        </w:rPr>
        <w:t>Контактная форма, которая отображается в модальном окне при нажатии на кнопку «Узнать стоимость»</w:t>
      </w:r>
    </w:p>
    <w:p w:rsidR="00EE363B" w:rsidRDefault="00EE363B" w:rsidP="0002004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4E00" w:rsidRDefault="00A24E00" w:rsidP="0002004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0D6">
        <w:rPr>
          <w:rFonts w:ascii="Times New Roman" w:hAnsi="Times New Roman" w:cs="Times New Roman"/>
          <w:b/>
          <w:sz w:val="24"/>
          <w:szCs w:val="24"/>
        </w:rPr>
        <w:t xml:space="preserve">О том, как настраивать контактные формы и всплывающие окна, читайте в инструкциях «ТИ </w:t>
      </w:r>
      <w:r w:rsidR="00D130D6" w:rsidRPr="00D130D6">
        <w:rPr>
          <w:rFonts w:ascii="Times New Roman" w:hAnsi="Times New Roman" w:cs="Times New Roman"/>
          <w:b/>
          <w:sz w:val="24"/>
          <w:szCs w:val="24"/>
        </w:rPr>
        <w:t xml:space="preserve">– Работа с Contact Form 7» и «Всплывающие окна и шорткоды». </w:t>
      </w:r>
    </w:p>
    <w:p w:rsidR="00D130D6" w:rsidRDefault="00D130D6" w:rsidP="0002004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хотите, чтобы кнопка «Пробный доступ на 3 дня» вела по ссылке на другой ресурс, например, на сайт консультанта, укажите ссылку в поле «</w:t>
      </w:r>
      <w:r w:rsidRPr="00D130D6">
        <w:rPr>
          <w:rFonts w:ascii="Times New Roman" w:hAnsi="Times New Roman" w:cs="Times New Roman"/>
          <w:sz w:val="24"/>
          <w:szCs w:val="24"/>
        </w:rPr>
        <w:t>Ссылка на пробный доступ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130D6" w:rsidRDefault="00D130D6" w:rsidP="0002004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01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Если для кнопки «Пробный доступ на 3 дня» будет указана и контактная форма, и ссылка, то кнопка будет вести по ссылке, потому что настройка поля «</w:t>
      </w:r>
      <w:r w:rsidRPr="00D130D6">
        <w:rPr>
          <w:rFonts w:ascii="Times New Roman" w:hAnsi="Times New Roman" w:cs="Times New Roman"/>
          <w:sz w:val="24"/>
          <w:szCs w:val="24"/>
        </w:rPr>
        <w:t>Ссылка на пробный доступ</w:t>
      </w:r>
      <w:r>
        <w:rPr>
          <w:rFonts w:ascii="Times New Roman" w:hAnsi="Times New Roman" w:cs="Times New Roman"/>
          <w:sz w:val="24"/>
          <w:szCs w:val="24"/>
        </w:rPr>
        <w:t xml:space="preserve">» приоритетнее. </w:t>
      </w:r>
    </w:p>
    <w:p w:rsidR="00957F89" w:rsidRDefault="00957F89" w:rsidP="00957F89">
      <w:pPr>
        <w:pStyle w:val="1"/>
      </w:pPr>
      <w:r>
        <w:rPr>
          <w:lang w:val="en-US"/>
        </w:rPr>
        <w:t>NM</w:t>
      </w:r>
      <w:r w:rsidRPr="009038B7">
        <w:t xml:space="preserve">: </w:t>
      </w:r>
      <w:r>
        <w:t>Аккорд</w:t>
      </w:r>
      <w:r w:rsidR="00ED2310">
        <w:t>е</w:t>
      </w:r>
      <w:r>
        <w:t>он</w:t>
      </w:r>
    </w:p>
    <w:p w:rsidR="00957F89" w:rsidRDefault="00957F89" w:rsidP="00957F89"/>
    <w:p w:rsidR="00681F6B" w:rsidRPr="00681F6B" w:rsidRDefault="00063CCB" w:rsidP="00470B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вид</w:t>
      </w:r>
      <w:r w:rsidR="00AA118B">
        <w:rPr>
          <w:rFonts w:ascii="Times New Roman" w:hAnsi="Times New Roman" w:cs="Times New Roman"/>
          <w:sz w:val="24"/>
          <w:szCs w:val="24"/>
        </w:rPr>
        <w:t>жет предназначен для</w:t>
      </w:r>
      <w:r w:rsidR="00681F6B" w:rsidRPr="00681F6B">
        <w:rPr>
          <w:rFonts w:ascii="Times New Roman" w:hAnsi="Times New Roman" w:cs="Times New Roman"/>
          <w:sz w:val="24"/>
          <w:szCs w:val="24"/>
        </w:rPr>
        <w:t xml:space="preserve"> вывод</w:t>
      </w:r>
      <w:r w:rsidR="00AA118B">
        <w:rPr>
          <w:rFonts w:ascii="Times New Roman" w:hAnsi="Times New Roman" w:cs="Times New Roman"/>
          <w:sz w:val="24"/>
          <w:szCs w:val="24"/>
        </w:rPr>
        <w:t>а какой</w:t>
      </w:r>
      <w:r w:rsidR="00681F6B" w:rsidRPr="00681F6B">
        <w:rPr>
          <w:rFonts w:ascii="Times New Roman" w:hAnsi="Times New Roman" w:cs="Times New Roman"/>
          <w:sz w:val="24"/>
          <w:szCs w:val="24"/>
        </w:rPr>
        <w:t>-то информаци</w:t>
      </w:r>
      <w:r w:rsidR="00AA118B">
        <w:rPr>
          <w:rFonts w:ascii="Times New Roman" w:hAnsi="Times New Roman" w:cs="Times New Roman"/>
          <w:sz w:val="24"/>
          <w:szCs w:val="24"/>
        </w:rPr>
        <w:t>и</w:t>
      </w:r>
      <w:r w:rsidR="004E6240">
        <w:rPr>
          <w:rFonts w:ascii="Times New Roman" w:hAnsi="Times New Roman" w:cs="Times New Roman"/>
          <w:sz w:val="24"/>
          <w:szCs w:val="24"/>
        </w:rPr>
        <w:t>, сгруппированной по блокам</w:t>
      </w:r>
      <w:r w:rsidR="00681F6B" w:rsidRPr="00681F6B">
        <w:rPr>
          <w:rFonts w:ascii="Times New Roman" w:hAnsi="Times New Roman" w:cs="Times New Roman"/>
          <w:sz w:val="24"/>
          <w:szCs w:val="24"/>
        </w:rPr>
        <w:t>.</w:t>
      </w:r>
    </w:p>
    <w:p w:rsidR="00681F6B" w:rsidRPr="00681F6B" w:rsidRDefault="00681F6B" w:rsidP="00470B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1F6B" w:rsidRPr="00681F6B" w:rsidRDefault="00681F6B" w:rsidP="00470B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F6B">
        <w:rPr>
          <w:rFonts w:ascii="Times New Roman" w:hAnsi="Times New Roman" w:cs="Times New Roman"/>
          <w:sz w:val="24"/>
          <w:szCs w:val="24"/>
        </w:rPr>
        <w:t>Например, этим виджетом вы можете воспользоваться для вывода описания системы. Для этого можно выделить следующие блоки: ФЕДЕРАЛЬНОЕ И РЕГИОНАЛЬНОЕ ЗАКОНОДАТЕЛЬСТВО, КОММЕНТАРИИ ЗАКОНОДАТЕЛЬСТВА, ОБРАЗЦЫ ЗАПОЛНЕНИЯ ДОКУМЕНТОВ, КОНСТРУКТОР ДОГОВОРОВ, АРХИВЫ. В каждой такой группе вы можете вставить более подробное описание, которое будет появляться при нажатии на название группы.</w:t>
      </w:r>
    </w:p>
    <w:p w:rsidR="00957F89" w:rsidRDefault="00957F89" w:rsidP="00957F89">
      <w:pPr>
        <w:rPr>
          <w:lang w:val="x-none"/>
        </w:rPr>
      </w:pPr>
    </w:p>
    <w:p w:rsidR="00E91503" w:rsidRDefault="00E91503" w:rsidP="00957F89">
      <w:pPr>
        <w:rPr>
          <w:lang w:val="x-none"/>
        </w:rPr>
      </w:pPr>
      <w:r w:rsidRPr="00E91503">
        <w:rPr>
          <w:noProof/>
          <w:lang w:eastAsia="ru-RU"/>
        </w:rPr>
        <w:lastRenderedPageBreak/>
        <w:drawing>
          <wp:inline distT="0" distB="0" distL="0" distR="0" wp14:anchorId="3AEA5FD8" wp14:editId="5FF598E6">
            <wp:extent cx="5940425" cy="28822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1D" w:rsidRPr="00DA6B5B" w:rsidRDefault="00DA6B5B" w:rsidP="00957F89">
      <w:r>
        <w:t>В настройках виджета необходимо заполнить следующие поля:</w:t>
      </w:r>
    </w:p>
    <w:p w:rsidR="00E91503" w:rsidRPr="00681F6B" w:rsidRDefault="00477B1D" w:rsidP="00957F89">
      <w:pPr>
        <w:rPr>
          <w:lang w:val="x-none"/>
        </w:rPr>
      </w:pPr>
      <w:r w:rsidRPr="00477B1D">
        <w:rPr>
          <w:noProof/>
          <w:lang w:eastAsia="ru-RU"/>
        </w:rPr>
        <w:drawing>
          <wp:inline distT="0" distB="0" distL="0" distR="0" wp14:anchorId="3666AD66" wp14:editId="66E5BB8D">
            <wp:extent cx="5940425" cy="32334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0D6" w:rsidRDefault="00DA6B5B" w:rsidP="00DA6B5B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Активную и неактивную иконку</w:t>
      </w:r>
      <w:r w:rsidR="00CF4B9F">
        <w:rPr>
          <w:rFonts w:ascii="Times New Roman" w:hAnsi="Times New Roman" w:cs="Times New Roman"/>
          <w:sz w:val="24"/>
          <w:szCs w:val="24"/>
        </w:rPr>
        <w:t xml:space="preserve"> – значение выбирается из выпадающего списка.</w:t>
      </w:r>
    </w:p>
    <w:p w:rsidR="00CF4B9F" w:rsidRDefault="00CF4B9F" w:rsidP="00DA6B5B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Выравнивание иконки </w:t>
      </w:r>
      <w:r w:rsidR="006702A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02AD">
        <w:rPr>
          <w:rFonts w:ascii="Times New Roman" w:hAnsi="Times New Roman" w:cs="Times New Roman"/>
          <w:sz w:val="24"/>
          <w:szCs w:val="24"/>
        </w:rPr>
        <w:t>значение выбирается из выпадающего списка.</w:t>
      </w:r>
    </w:p>
    <w:p w:rsidR="006702AD" w:rsidRDefault="00246637" w:rsidP="00DA6B5B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элемента –</w:t>
      </w:r>
      <w:r w:rsidR="000746D2">
        <w:rPr>
          <w:rFonts w:ascii="Times New Roman" w:hAnsi="Times New Roman" w:cs="Times New Roman"/>
          <w:sz w:val="24"/>
          <w:szCs w:val="24"/>
        </w:rPr>
        <w:t xml:space="preserve"> заголовок, который будет отображаться на верхнем уровне группировки данных.</w:t>
      </w:r>
    </w:p>
    <w:p w:rsidR="000746D2" w:rsidRDefault="000746D2" w:rsidP="00DA6B5B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Содержимое – содержимое дочернего элемента. Здесь необходимо использовать стандартные порядок действий для настройки виджетов.</w:t>
      </w:r>
    </w:p>
    <w:p w:rsidR="007D0FB5" w:rsidRDefault="007D0FB5" w:rsidP="007D0FB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AF3A19" w:rsidRPr="00AF3A19" w:rsidRDefault="00DE7EF9" w:rsidP="00AF3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выполнения всех настроек необходимо нажать на кнопку «Выполнено».</w:t>
      </w:r>
    </w:p>
    <w:sectPr w:rsidR="00AF3A19" w:rsidRPr="00AF3A19" w:rsidSect="00264AED">
      <w:headerReference w:type="default" r:id="rId125"/>
      <w:footerReference w:type="default" r:id="rId126"/>
      <w:pgSz w:w="11906" w:h="16838"/>
      <w:pgMar w:top="1134" w:right="850" w:bottom="1134" w:left="1701" w:header="708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00F" w:rsidRDefault="0040300F" w:rsidP="001B7DB3">
      <w:pPr>
        <w:spacing w:after="0" w:line="240" w:lineRule="auto"/>
      </w:pPr>
      <w:r>
        <w:separator/>
      </w:r>
    </w:p>
  </w:endnote>
  <w:endnote w:type="continuationSeparator" w:id="0">
    <w:p w:rsidR="0040300F" w:rsidRDefault="0040300F" w:rsidP="001B7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8983705"/>
      <w:docPartObj>
        <w:docPartGallery w:val="Page Numbers (Bottom of Page)"/>
        <w:docPartUnique/>
      </w:docPartObj>
    </w:sdtPr>
    <w:sdtEndPr/>
    <w:sdtContent>
      <w:p w:rsidR="00A24E00" w:rsidRDefault="009F62C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98D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A24E00" w:rsidRDefault="00A24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00F" w:rsidRDefault="0040300F" w:rsidP="001B7DB3">
      <w:pPr>
        <w:spacing w:after="0" w:line="240" w:lineRule="auto"/>
      </w:pPr>
      <w:r>
        <w:separator/>
      </w:r>
    </w:p>
  </w:footnote>
  <w:footnote w:type="continuationSeparator" w:id="0">
    <w:p w:rsidR="0040300F" w:rsidRDefault="0040300F" w:rsidP="001B7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E00" w:rsidRDefault="00A24E00">
    <w:pPr>
      <w:pStyle w:val="a6"/>
    </w:pPr>
  </w:p>
  <w:p w:rsidR="00A24E00" w:rsidRDefault="00A24E00">
    <w:pPr>
      <w:pStyle w:val="a6"/>
    </w:pPr>
    <w:r>
      <w:rPr>
        <w:noProof/>
        <w:lang w:eastAsia="ru-RU"/>
      </w:rPr>
      <w:drawing>
        <wp:inline distT="0" distB="0" distL="0" distR="0">
          <wp:extent cx="1891263" cy="252919"/>
          <wp:effectExtent l="19050" t="0" r="0" b="0"/>
          <wp:docPr id="50" name="Рисунок 37" descr="NewsMine. Сервис персональной доставки контент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NewsMine. Сервис персональной доставки контент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139" cy="2529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4E00" w:rsidRDefault="00A24E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A559B"/>
    <w:multiLevelType w:val="multilevel"/>
    <w:tmpl w:val="E71C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85EE7"/>
    <w:multiLevelType w:val="multilevel"/>
    <w:tmpl w:val="0A64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CA0BA4"/>
    <w:multiLevelType w:val="hybridMultilevel"/>
    <w:tmpl w:val="A058C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A3DAC"/>
    <w:multiLevelType w:val="hybridMultilevel"/>
    <w:tmpl w:val="498CD5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4837A53"/>
    <w:multiLevelType w:val="hybridMultilevel"/>
    <w:tmpl w:val="75B41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92830"/>
    <w:multiLevelType w:val="hybridMultilevel"/>
    <w:tmpl w:val="9F8A0F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" w15:restartNumberingAfterBreak="0">
    <w:nsid w:val="26902F26"/>
    <w:multiLevelType w:val="hybridMultilevel"/>
    <w:tmpl w:val="2E166404"/>
    <w:lvl w:ilvl="0" w:tplc="1DE07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845105A"/>
    <w:multiLevelType w:val="hybridMultilevel"/>
    <w:tmpl w:val="D8F4A58A"/>
    <w:lvl w:ilvl="0" w:tplc="88BE75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F239F"/>
    <w:multiLevelType w:val="hybridMultilevel"/>
    <w:tmpl w:val="183AA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01607"/>
    <w:multiLevelType w:val="hybridMultilevel"/>
    <w:tmpl w:val="6A04B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D3635"/>
    <w:multiLevelType w:val="hybridMultilevel"/>
    <w:tmpl w:val="52C2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37E30"/>
    <w:multiLevelType w:val="hybridMultilevel"/>
    <w:tmpl w:val="80027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E753C"/>
    <w:multiLevelType w:val="hybridMultilevel"/>
    <w:tmpl w:val="AE92A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F2ED7"/>
    <w:multiLevelType w:val="hybridMultilevel"/>
    <w:tmpl w:val="4C70D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25024"/>
    <w:multiLevelType w:val="hybridMultilevel"/>
    <w:tmpl w:val="50B4A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14374"/>
    <w:multiLevelType w:val="hybridMultilevel"/>
    <w:tmpl w:val="E9480DD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77B0E1E"/>
    <w:multiLevelType w:val="hybridMultilevel"/>
    <w:tmpl w:val="6FFC86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9E92CCD"/>
    <w:multiLevelType w:val="hybridMultilevel"/>
    <w:tmpl w:val="BEC043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B1644E7"/>
    <w:multiLevelType w:val="hybridMultilevel"/>
    <w:tmpl w:val="0AD85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D0363"/>
    <w:multiLevelType w:val="hybridMultilevel"/>
    <w:tmpl w:val="20BEA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F10A9"/>
    <w:multiLevelType w:val="hybridMultilevel"/>
    <w:tmpl w:val="A34C0424"/>
    <w:lvl w:ilvl="0" w:tplc="D2BAD1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61640D"/>
    <w:multiLevelType w:val="hybridMultilevel"/>
    <w:tmpl w:val="52C2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4549A"/>
    <w:multiLevelType w:val="hybridMultilevel"/>
    <w:tmpl w:val="A99C6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FD4049"/>
    <w:multiLevelType w:val="hybridMultilevel"/>
    <w:tmpl w:val="6C8A7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F6867"/>
    <w:multiLevelType w:val="hybridMultilevel"/>
    <w:tmpl w:val="24E842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71631BD"/>
    <w:multiLevelType w:val="hybridMultilevel"/>
    <w:tmpl w:val="AEC69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E51B1"/>
    <w:multiLevelType w:val="hybridMultilevel"/>
    <w:tmpl w:val="9F8A0F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7" w15:restartNumberingAfterBreak="0">
    <w:nsid w:val="5E913087"/>
    <w:multiLevelType w:val="hybridMultilevel"/>
    <w:tmpl w:val="9F8A0F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8" w15:restartNumberingAfterBreak="0">
    <w:nsid w:val="5FAB6C9F"/>
    <w:multiLevelType w:val="hybridMultilevel"/>
    <w:tmpl w:val="9BB4D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B8512F"/>
    <w:multiLevelType w:val="hybridMultilevel"/>
    <w:tmpl w:val="7534E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FF740B"/>
    <w:multiLevelType w:val="hybridMultilevel"/>
    <w:tmpl w:val="341A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A242EF"/>
    <w:multiLevelType w:val="hybridMultilevel"/>
    <w:tmpl w:val="2A66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250D4"/>
    <w:multiLevelType w:val="hybridMultilevel"/>
    <w:tmpl w:val="B7FE14AE"/>
    <w:lvl w:ilvl="0" w:tplc="D43224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59C640A"/>
    <w:multiLevelType w:val="hybridMultilevel"/>
    <w:tmpl w:val="0CF8F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DE12D6"/>
    <w:multiLevelType w:val="hybridMultilevel"/>
    <w:tmpl w:val="C010CCAE"/>
    <w:lvl w:ilvl="0" w:tplc="0419000F">
      <w:start w:val="1"/>
      <w:numFmt w:val="decimal"/>
      <w:lvlText w:val="%1."/>
      <w:lvlJc w:val="left"/>
      <w:pPr>
        <w:ind w:left="696" w:hanging="360"/>
      </w:p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35" w15:restartNumberingAfterBreak="0">
    <w:nsid w:val="67211C3C"/>
    <w:multiLevelType w:val="hybridMultilevel"/>
    <w:tmpl w:val="2A961A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7267DC"/>
    <w:multiLevelType w:val="hybridMultilevel"/>
    <w:tmpl w:val="6A04B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BD2A8A"/>
    <w:multiLevelType w:val="hybridMultilevel"/>
    <w:tmpl w:val="5ABC6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AC3C7B"/>
    <w:multiLevelType w:val="multilevel"/>
    <w:tmpl w:val="059C6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834D19"/>
    <w:multiLevelType w:val="hybridMultilevel"/>
    <w:tmpl w:val="0EFE9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FA5810"/>
    <w:multiLevelType w:val="hybridMultilevel"/>
    <w:tmpl w:val="6E74CA1A"/>
    <w:lvl w:ilvl="0" w:tplc="0419000F">
      <w:start w:val="1"/>
      <w:numFmt w:val="decimal"/>
      <w:lvlText w:val="%1."/>
      <w:lvlJc w:val="left"/>
      <w:pPr>
        <w:ind w:left="696" w:hanging="360"/>
      </w:p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41" w15:restartNumberingAfterBreak="0">
    <w:nsid w:val="7DE16E17"/>
    <w:multiLevelType w:val="hybridMultilevel"/>
    <w:tmpl w:val="7B10A9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ED620C6"/>
    <w:multiLevelType w:val="hybridMultilevel"/>
    <w:tmpl w:val="FF2CFC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0"/>
  </w:num>
  <w:num w:numId="3">
    <w:abstractNumId w:val="1"/>
  </w:num>
  <w:num w:numId="4">
    <w:abstractNumId w:val="38"/>
  </w:num>
  <w:num w:numId="5">
    <w:abstractNumId w:val="0"/>
  </w:num>
  <w:num w:numId="6">
    <w:abstractNumId w:val="18"/>
  </w:num>
  <w:num w:numId="7">
    <w:abstractNumId w:val="31"/>
  </w:num>
  <w:num w:numId="8">
    <w:abstractNumId w:val="28"/>
  </w:num>
  <w:num w:numId="9">
    <w:abstractNumId w:val="14"/>
  </w:num>
  <w:num w:numId="10">
    <w:abstractNumId w:val="42"/>
  </w:num>
  <w:num w:numId="11">
    <w:abstractNumId w:val="8"/>
  </w:num>
  <w:num w:numId="12">
    <w:abstractNumId w:val="25"/>
  </w:num>
  <w:num w:numId="13">
    <w:abstractNumId w:val="19"/>
  </w:num>
  <w:num w:numId="14">
    <w:abstractNumId w:val="35"/>
  </w:num>
  <w:num w:numId="15">
    <w:abstractNumId w:val="33"/>
  </w:num>
  <w:num w:numId="16">
    <w:abstractNumId w:val="4"/>
  </w:num>
  <w:num w:numId="17">
    <w:abstractNumId w:val="13"/>
  </w:num>
  <w:num w:numId="18">
    <w:abstractNumId w:val="37"/>
  </w:num>
  <w:num w:numId="19">
    <w:abstractNumId w:val="2"/>
  </w:num>
  <w:num w:numId="20">
    <w:abstractNumId w:val="12"/>
  </w:num>
  <w:num w:numId="21">
    <w:abstractNumId w:val="22"/>
  </w:num>
  <w:num w:numId="22">
    <w:abstractNumId w:val="21"/>
  </w:num>
  <w:num w:numId="23">
    <w:abstractNumId w:val="29"/>
  </w:num>
  <w:num w:numId="24">
    <w:abstractNumId w:val="7"/>
  </w:num>
  <w:num w:numId="25">
    <w:abstractNumId w:val="6"/>
  </w:num>
  <w:num w:numId="26">
    <w:abstractNumId w:val="17"/>
  </w:num>
  <w:num w:numId="27">
    <w:abstractNumId w:val="10"/>
  </w:num>
  <w:num w:numId="28">
    <w:abstractNumId w:val="23"/>
  </w:num>
  <w:num w:numId="29">
    <w:abstractNumId w:val="5"/>
  </w:num>
  <w:num w:numId="30">
    <w:abstractNumId w:val="24"/>
  </w:num>
  <w:num w:numId="31">
    <w:abstractNumId w:val="3"/>
  </w:num>
  <w:num w:numId="32">
    <w:abstractNumId w:val="40"/>
  </w:num>
  <w:num w:numId="33">
    <w:abstractNumId w:val="26"/>
  </w:num>
  <w:num w:numId="34">
    <w:abstractNumId w:val="34"/>
  </w:num>
  <w:num w:numId="35">
    <w:abstractNumId w:val="15"/>
  </w:num>
  <w:num w:numId="36">
    <w:abstractNumId w:val="27"/>
  </w:num>
  <w:num w:numId="37">
    <w:abstractNumId w:val="16"/>
  </w:num>
  <w:num w:numId="38">
    <w:abstractNumId w:val="36"/>
  </w:num>
  <w:num w:numId="39">
    <w:abstractNumId w:val="9"/>
  </w:num>
  <w:num w:numId="40">
    <w:abstractNumId w:val="20"/>
  </w:num>
  <w:num w:numId="41">
    <w:abstractNumId w:val="32"/>
  </w:num>
  <w:num w:numId="42">
    <w:abstractNumId w:val="41"/>
  </w:num>
  <w:num w:numId="43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095D"/>
    <w:rsid w:val="0000205D"/>
    <w:rsid w:val="0000301A"/>
    <w:rsid w:val="000054A7"/>
    <w:rsid w:val="00011AD6"/>
    <w:rsid w:val="00012E39"/>
    <w:rsid w:val="00014A31"/>
    <w:rsid w:val="00014B6F"/>
    <w:rsid w:val="000152E7"/>
    <w:rsid w:val="0001622A"/>
    <w:rsid w:val="00017D13"/>
    <w:rsid w:val="00020041"/>
    <w:rsid w:val="00021C3B"/>
    <w:rsid w:val="00022202"/>
    <w:rsid w:val="00022ABB"/>
    <w:rsid w:val="00025181"/>
    <w:rsid w:val="00025E4A"/>
    <w:rsid w:val="0002615F"/>
    <w:rsid w:val="00030B77"/>
    <w:rsid w:val="0003165D"/>
    <w:rsid w:val="0003298C"/>
    <w:rsid w:val="00033C19"/>
    <w:rsid w:val="000342E6"/>
    <w:rsid w:val="000368D0"/>
    <w:rsid w:val="00037151"/>
    <w:rsid w:val="0003718B"/>
    <w:rsid w:val="00040DFA"/>
    <w:rsid w:val="00040EA9"/>
    <w:rsid w:val="00041E81"/>
    <w:rsid w:val="00042D77"/>
    <w:rsid w:val="00043329"/>
    <w:rsid w:val="00043B91"/>
    <w:rsid w:val="00044393"/>
    <w:rsid w:val="0004445F"/>
    <w:rsid w:val="000468C5"/>
    <w:rsid w:val="000505A5"/>
    <w:rsid w:val="000533B7"/>
    <w:rsid w:val="00053AAF"/>
    <w:rsid w:val="00053CEC"/>
    <w:rsid w:val="00053E7C"/>
    <w:rsid w:val="00054378"/>
    <w:rsid w:val="00055EFA"/>
    <w:rsid w:val="00057FE7"/>
    <w:rsid w:val="00063CCB"/>
    <w:rsid w:val="00063FEF"/>
    <w:rsid w:val="00065073"/>
    <w:rsid w:val="000673C5"/>
    <w:rsid w:val="0007110F"/>
    <w:rsid w:val="000730F5"/>
    <w:rsid w:val="0007384A"/>
    <w:rsid w:val="000746D2"/>
    <w:rsid w:val="000748B5"/>
    <w:rsid w:val="000748E9"/>
    <w:rsid w:val="00077188"/>
    <w:rsid w:val="000774F1"/>
    <w:rsid w:val="0008024E"/>
    <w:rsid w:val="00080F51"/>
    <w:rsid w:val="0008245B"/>
    <w:rsid w:val="000847F9"/>
    <w:rsid w:val="00085226"/>
    <w:rsid w:val="00086D32"/>
    <w:rsid w:val="00090936"/>
    <w:rsid w:val="00090EF9"/>
    <w:rsid w:val="00090F19"/>
    <w:rsid w:val="00091D4B"/>
    <w:rsid w:val="00093B9A"/>
    <w:rsid w:val="00094BAF"/>
    <w:rsid w:val="00094BF5"/>
    <w:rsid w:val="000955F1"/>
    <w:rsid w:val="000A0A82"/>
    <w:rsid w:val="000A2BBA"/>
    <w:rsid w:val="000A3CB1"/>
    <w:rsid w:val="000A41EF"/>
    <w:rsid w:val="000A4DA1"/>
    <w:rsid w:val="000A77A5"/>
    <w:rsid w:val="000B2E9C"/>
    <w:rsid w:val="000B69D4"/>
    <w:rsid w:val="000B7B03"/>
    <w:rsid w:val="000C5082"/>
    <w:rsid w:val="000C7CD4"/>
    <w:rsid w:val="000D11F5"/>
    <w:rsid w:val="000D198D"/>
    <w:rsid w:val="000D3EF2"/>
    <w:rsid w:val="000D4D16"/>
    <w:rsid w:val="000D5D2F"/>
    <w:rsid w:val="000D6C69"/>
    <w:rsid w:val="000D7DCF"/>
    <w:rsid w:val="000E40AA"/>
    <w:rsid w:val="000E4A95"/>
    <w:rsid w:val="000E4B40"/>
    <w:rsid w:val="000E7F17"/>
    <w:rsid w:val="000F1F99"/>
    <w:rsid w:val="000F6A25"/>
    <w:rsid w:val="00100BD6"/>
    <w:rsid w:val="00101A32"/>
    <w:rsid w:val="00102777"/>
    <w:rsid w:val="00103436"/>
    <w:rsid w:val="00103CFF"/>
    <w:rsid w:val="001052CA"/>
    <w:rsid w:val="001073BB"/>
    <w:rsid w:val="00107969"/>
    <w:rsid w:val="0011540A"/>
    <w:rsid w:val="001154FD"/>
    <w:rsid w:val="00120322"/>
    <w:rsid w:val="00123299"/>
    <w:rsid w:val="0012352F"/>
    <w:rsid w:val="00124086"/>
    <w:rsid w:val="00126821"/>
    <w:rsid w:val="00127781"/>
    <w:rsid w:val="001324D4"/>
    <w:rsid w:val="00134010"/>
    <w:rsid w:val="001365C4"/>
    <w:rsid w:val="001408CA"/>
    <w:rsid w:val="00142CA9"/>
    <w:rsid w:val="00147DC4"/>
    <w:rsid w:val="00147E2F"/>
    <w:rsid w:val="001521D0"/>
    <w:rsid w:val="00153BB8"/>
    <w:rsid w:val="00153F20"/>
    <w:rsid w:val="00154770"/>
    <w:rsid w:val="00155069"/>
    <w:rsid w:val="00156860"/>
    <w:rsid w:val="00157C83"/>
    <w:rsid w:val="00160172"/>
    <w:rsid w:val="00160896"/>
    <w:rsid w:val="001614E1"/>
    <w:rsid w:val="00162A38"/>
    <w:rsid w:val="00164289"/>
    <w:rsid w:val="00165346"/>
    <w:rsid w:val="00167246"/>
    <w:rsid w:val="00172530"/>
    <w:rsid w:val="00172545"/>
    <w:rsid w:val="00173353"/>
    <w:rsid w:val="0017717C"/>
    <w:rsid w:val="001771B9"/>
    <w:rsid w:val="00177681"/>
    <w:rsid w:val="00177C27"/>
    <w:rsid w:val="0018056B"/>
    <w:rsid w:val="00180EBE"/>
    <w:rsid w:val="00182CEC"/>
    <w:rsid w:val="001832BC"/>
    <w:rsid w:val="0018344F"/>
    <w:rsid w:val="001859B0"/>
    <w:rsid w:val="001862BA"/>
    <w:rsid w:val="00191AFD"/>
    <w:rsid w:val="0019245A"/>
    <w:rsid w:val="001979FA"/>
    <w:rsid w:val="001A259C"/>
    <w:rsid w:val="001A3DD6"/>
    <w:rsid w:val="001A6244"/>
    <w:rsid w:val="001B0690"/>
    <w:rsid w:val="001B16BE"/>
    <w:rsid w:val="001B1B51"/>
    <w:rsid w:val="001B39C6"/>
    <w:rsid w:val="001B3F0C"/>
    <w:rsid w:val="001B439C"/>
    <w:rsid w:val="001B4BE5"/>
    <w:rsid w:val="001B5D04"/>
    <w:rsid w:val="001B6CE8"/>
    <w:rsid w:val="001B77F8"/>
    <w:rsid w:val="001B7C42"/>
    <w:rsid w:val="001B7DB3"/>
    <w:rsid w:val="001C11C2"/>
    <w:rsid w:val="001C1F90"/>
    <w:rsid w:val="001C3845"/>
    <w:rsid w:val="001C5043"/>
    <w:rsid w:val="001C71AF"/>
    <w:rsid w:val="001C72DC"/>
    <w:rsid w:val="001D0B95"/>
    <w:rsid w:val="001D2A73"/>
    <w:rsid w:val="001D302F"/>
    <w:rsid w:val="001D51F5"/>
    <w:rsid w:val="001D6402"/>
    <w:rsid w:val="001D6BC5"/>
    <w:rsid w:val="001D7FD6"/>
    <w:rsid w:val="001E1160"/>
    <w:rsid w:val="001E3E75"/>
    <w:rsid w:val="001F08C4"/>
    <w:rsid w:val="001F16C7"/>
    <w:rsid w:val="001F1815"/>
    <w:rsid w:val="001F30DF"/>
    <w:rsid w:val="001F73B3"/>
    <w:rsid w:val="0020137D"/>
    <w:rsid w:val="0020218E"/>
    <w:rsid w:val="002026E3"/>
    <w:rsid w:val="00202F49"/>
    <w:rsid w:val="002032A3"/>
    <w:rsid w:val="00203776"/>
    <w:rsid w:val="00203865"/>
    <w:rsid w:val="00204C7B"/>
    <w:rsid w:val="002054BA"/>
    <w:rsid w:val="00205533"/>
    <w:rsid w:val="00205780"/>
    <w:rsid w:val="002119CE"/>
    <w:rsid w:val="00216D25"/>
    <w:rsid w:val="00216DA5"/>
    <w:rsid w:val="002171BF"/>
    <w:rsid w:val="0022044E"/>
    <w:rsid w:val="00222D68"/>
    <w:rsid w:val="0022357E"/>
    <w:rsid w:val="002253AF"/>
    <w:rsid w:val="00226872"/>
    <w:rsid w:val="00226D7D"/>
    <w:rsid w:val="00227C98"/>
    <w:rsid w:val="0023095D"/>
    <w:rsid w:val="002312F4"/>
    <w:rsid w:val="00231A40"/>
    <w:rsid w:val="00233290"/>
    <w:rsid w:val="00241185"/>
    <w:rsid w:val="00241801"/>
    <w:rsid w:val="002424C8"/>
    <w:rsid w:val="00243DBB"/>
    <w:rsid w:val="00245E15"/>
    <w:rsid w:val="00246637"/>
    <w:rsid w:val="00246DE2"/>
    <w:rsid w:val="002470C8"/>
    <w:rsid w:val="002504F3"/>
    <w:rsid w:val="00250E04"/>
    <w:rsid w:val="00251715"/>
    <w:rsid w:val="002524E7"/>
    <w:rsid w:val="00253211"/>
    <w:rsid w:val="002551AD"/>
    <w:rsid w:val="00256CB7"/>
    <w:rsid w:val="00257CD2"/>
    <w:rsid w:val="00260982"/>
    <w:rsid w:val="00260B39"/>
    <w:rsid w:val="00263A95"/>
    <w:rsid w:val="00264AED"/>
    <w:rsid w:val="00265425"/>
    <w:rsid w:val="002661B3"/>
    <w:rsid w:val="00266341"/>
    <w:rsid w:val="00266A8F"/>
    <w:rsid w:val="00271BD4"/>
    <w:rsid w:val="00272A67"/>
    <w:rsid w:val="00273A08"/>
    <w:rsid w:val="00274CA2"/>
    <w:rsid w:val="002754E3"/>
    <w:rsid w:val="00276103"/>
    <w:rsid w:val="00277224"/>
    <w:rsid w:val="0028087C"/>
    <w:rsid w:val="002827B8"/>
    <w:rsid w:val="00284F37"/>
    <w:rsid w:val="00286579"/>
    <w:rsid w:val="00292068"/>
    <w:rsid w:val="00294088"/>
    <w:rsid w:val="002945D8"/>
    <w:rsid w:val="00295654"/>
    <w:rsid w:val="00296F84"/>
    <w:rsid w:val="00297BA6"/>
    <w:rsid w:val="002A088F"/>
    <w:rsid w:val="002A1191"/>
    <w:rsid w:val="002A55B0"/>
    <w:rsid w:val="002B0953"/>
    <w:rsid w:val="002B0D38"/>
    <w:rsid w:val="002B1A55"/>
    <w:rsid w:val="002B2FE4"/>
    <w:rsid w:val="002B41DC"/>
    <w:rsid w:val="002B5FD2"/>
    <w:rsid w:val="002B61BB"/>
    <w:rsid w:val="002C2985"/>
    <w:rsid w:val="002C45EE"/>
    <w:rsid w:val="002C597B"/>
    <w:rsid w:val="002C6493"/>
    <w:rsid w:val="002D025C"/>
    <w:rsid w:val="002D0EF0"/>
    <w:rsid w:val="002D11B0"/>
    <w:rsid w:val="002D1F7E"/>
    <w:rsid w:val="002D1F86"/>
    <w:rsid w:val="002D2631"/>
    <w:rsid w:val="002D28A3"/>
    <w:rsid w:val="002D2B2B"/>
    <w:rsid w:val="002D3494"/>
    <w:rsid w:val="002D39EA"/>
    <w:rsid w:val="002D481B"/>
    <w:rsid w:val="002D5A3B"/>
    <w:rsid w:val="002D6769"/>
    <w:rsid w:val="002D6CC3"/>
    <w:rsid w:val="002E14B7"/>
    <w:rsid w:val="002E32BE"/>
    <w:rsid w:val="002E4D67"/>
    <w:rsid w:val="002E4EBE"/>
    <w:rsid w:val="002E5128"/>
    <w:rsid w:val="002E7123"/>
    <w:rsid w:val="002F0BCC"/>
    <w:rsid w:val="002F242A"/>
    <w:rsid w:val="002F44A3"/>
    <w:rsid w:val="002F6630"/>
    <w:rsid w:val="002F77D7"/>
    <w:rsid w:val="002F7983"/>
    <w:rsid w:val="00302576"/>
    <w:rsid w:val="00302EB5"/>
    <w:rsid w:val="00305B9B"/>
    <w:rsid w:val="00305CC0"/>
    <w:rsid w:val="00306573"/>
    <w:rsid w:val="003079EC"/>
    <w:rsid w:val="00311CD5"/>
    <w:rsid w:val="00315662"/>
    <w:rsid w:val="003205C6"/>
    <w:rsid w:val="003255ED"/>
    <w:rsid w:val="00326A93"/>
    <w:rsid w:val="00330403"/>
    <w:rsid w:val="003306AB"/>
    <w:rsid w:val="0033091F"/>
    <w:rsid w:val="003319AD"/>
    <w:rsid w:val="003336B2"/>
    <w:rsid w:val="0033459D"/>
    <w:rsid w:val="00334BDC"/>
    <w:rsid w:val="00336ADC"/>
    <w:rsid w:val="00337FF0"/>
    <w:rsid w:val="00341254"/>
    <w:rsid w:val="00341284"/>
    <w:rsid w:val="00341B1F"/>
    <w:rsid w:val="00341C37"/>
    <w:rsid w:val="003426F3"/>
    <w:rsid w:val="0034456F"/>
    <w:rsid w:val="0034468A"/>
    <w:rsid w:val="00344B5C"/>
    <w:rsid w:val="00344E65"/>
    <w:rsid w:val="00347E9E"/>
    <w:rsid w:val="003507B3"/>
    <w:rsid w:val="00353C62"/>
    <w:rsid w:val="00356F97"/>
    <w:rsid w:val="0036144B"/>
    <w:rsid w:val="00363F09"/>
    <w:rsid w:val="00365147"/>
    <w:rsid w:val="00371110"/>
    <w:rsid w:val="00374E98"/>
    <w:rsid w:val="00375035"/>
    <w:rsid w:val="0037536D"/>
    <w:rsid w:val="00375978"/>
    <w:rsid w:val="00377829"/>
    <w:rsid w:val="003811F0"/>
    <w:rsid w:val="0038384C"/>
    <w:rsid w:val="00384F4A"/>
    <w:rsid w:val="003865B0"/>
    <w:rsid w:val="00387DFF"/>
    <w:rsid w:val="00390D01"/>
    <w:rsid w:val="00390D68"/>
    <w:rsid w:val="003924D4"/>
    <w:rsid w:val="0039394C"/>
    <w:rsid w:val="00393E74"/>
    <w:rsid w:val="00394629"/>
    <w:rsid w:val="003951FE"/>
    <w:rsid w:val="003967B2"/>
    <w:rsid w:val="00396AB6"/>
    <w:rsid w:val="00397C49"/>
    <w:rsid w:val="00397E33"/>
    <w:rsid w:val="003A3261"/>
    <w:rsid w:val="003A4195"/>
    <w:rsid w:val="003A4763"/>
    <w:rsid w:val="003A6797"/>
    <w:rsid w:val="003B1D41"/>
    <w:rsid w:val="003B5DCF"/>
    <w:rsid w:val="003B66AA"/>
    <w:rsid w:val="003B72DB"/>
    <w:rsid w:val="003B731B"/>
    <w:rsid w:val="003C25EF"/>
    <w:rsid w:val="003C3B8E"/>
    <w:rsid w:val="003C6F50"/>
    <w:rsid w:val="003D0616"/>
    <w:rsid w:val="003D31B5"/>
    <w:rsid w:val="003D4081"/>
    <w:rsid w:val="003D66CC"/>
    <w:rsid w:val="003D6F1F"/>
    <w:rsid w:val="003E0B09"/>
    <w:rsid w:val="003E1ACE"/>
    <w:rsid w:val="003E36CF"/>
    <w:rsid w:val="003E44D1"/>
    <w:rsid w:val="003E4EB3"/>
    <w:rsid w:val="003E5C16"/>
    <w:rsid w:val="003E6902"/>
    <w:rsid w:val="003E76CC"/>
    <w:rsid w:val="003F5CC7"/>
    <w:rsid w:val="004000CB"/>
    <w:rsid w:val="0040300F"/>
    <w:rsid w:val="00403048"/>
    <w:rsid w:val="0040427D"/>
    <w:rsid w:val="00405CE7"/>
    <w:rsid w:val="00406C08"/>
    <w:rsid w:val="00407141"/>
    <w:rsid w:val="00411293"/>
    <w:rsid w:val="004120EF"/>
    <w:rsid w:val="00412539"/>
    <w:rsid w:val="004147E0"/>
    <w:rsid w:val="00415DA5"/>
    <w:rsid w:val="00420416"/>
    <w:rsid w:val="00420C17"/>
    <w:rsid w:val="00421333"/>
    <w:rsid w:val="0042147F"/>
    <w:rsid w:val="00422228"/>
    <w:rsid w:val="0042578F"/>
    <w:rsid w:val="00427AC6"/>
    <w:rsid w:val="004347BC"/>
    <w:rsid w:val="00437058"/>
    <w:rsid w:val="00437731"/>
    <w:rsid w:val="00445059"/>
    <w:rsid w:val="00446600"/>
    <w:rsid w:val="004469D0"/>
    <w:rsid w:val="00450E6D"/>
    <w:rsid w:val="00453DB9"/>
    <w:rsid w:val="00457A5A"/>
    <w:rsid w:val="0046146A"/>
    <w:rsid w:val="00466686"/>
    <w:rsid w:val="00467A53"/>
    <w:rsid w:val="00467D14"/>
    <w:rsid w:val="00470B31"/>
    <w:rsid w:val="004719C4"/>
    <w:rsid w:val="00471B6E"/>
    <w:rsid w:val="00472962"/>
    <w:rsid w:val="004731C3"/>
    <w:rsid w:val="004741E6"/>
    <w:rsid w:val="00476012"/>
    <w:rsid w:val="00476D99"/>
    <w:rsid w:val="00477B1D"/>
    <w:rsid w:val="00484C59"/>
    <w:rsid w:val="00485418"/>
    <w:rsid w:val="00485B45"/>
    <w:rsid w:val="00486BDD"/>
    <w:rsid w:val="0049011A"/>
    <w:rsid w:val="0049269B"/>
    <w:rsid w:val="00492BF5"/>
    <w:rsid w:val="0049461A"/>
    <w:rsid w:val="00496D88"/>
    <w:rsid w:val="004A0A62"/>
    <w:rsid w:val="004A2154"/>
    <w:rsid w:val="004A2FDC"/>
    <w:rsid w:val="004A3B79"/>
    <w:rsid w:val="004A761F"/>
    <w:rsid w:val="004B049E"/>
    <w:rsid w:val="004B079B"/>
    <w:rsid w:val="004B1EB4"/>
    <w:rsid w:val="004B3BE2"/>
    <w:rsid w:val="004B5B56"/>
    <w:rsid w:val="004B671F"/>
    <w:rsid w:val="004C0D19"/>
    <w:rsid w:val="004C352C"/>
    <w:rsid w:val="004C5769"/>
    <w:rsid w:val="004D1400"/>
    <w:rsid w:val="004D2047"/>
    <w:rsid w:val="004D2FB2"/>
    <w:rsid w:val="004D387E"/>
    <w:rsid w:val="004D38BC"/>
    <w:rsid w:val="004D4E60"/>
    <w:rsid w:val="004D6C9B"/>
    <w:rsid w:val="004D71CE"/>
    <w:rsid w:val="004D7D07"/>
    <w:rsid w:val="004D7E43"/>
    <w:rsid w:val="004E0C7E"/>
    <w:rsid w:val="004E11AC"/>
    <w:rsid w:val="004E6240"/>
    <w:rsid w:val="004E7A76"/>
    <w:rsid w:val="004E7DF0"/>
    <w:rsid w:val="004F218F"/>
    <w:rsid w:val="004F6945"/>
    <w:rsid w:val="004F711D"/>
    <w:rsid w:val="004F7F01"/>
    <w:rsid w:val="00502D41"/>
    <w:rsid w:val="00503CEF"/>
    <w:rsid w:val="005047CD"/>
    <w:rsid w:val="00504C9B"/>
    <w:rsid w:val="00510086"/>
    <w:rsid w:val="0051056E"/>
    <w:rsid w:val="00510F54"/>
    <w:rsid w:val="00511916"/>
    <w:rsid w:val="0051210C"/>
    <w:rsid w:val="0051375A"/>
    <w:rsid w:val="00513ED4"/>
    <w:rsid w:val="00515590"/>
    <w:rsid w:val="005248A7"/>
    <w:rsid w:val="00524BF0"/>
    <w:rsid w:val="00526DCF"/>
    <w:rsid w:val="00527446"/>
    <w:rsid w:val="00530EE9"/>
    <w:rsid w:val="00531C0D"/>
    <w:rsid w:val="0053366E"/>
    <w:rsid w:val="00537089"/>
    <w:rsid w:val="00537C62"/>
    <w:rsid w:val="0054028E"/>
    <w:rsid w:val="0054064E"/>
    <w:rsid w:val="0054149A"/>
    <w:rsid w:val="00541B11"/>
    <w:rsid w:val="00542189"/>
    <w:rsid w:val="0054236A"/>
    <w:rsid w:val="00546BA7"/>
    <w:rsid w:val="00546F08"/>
    <w:rsid w:val="005476ED"/>
    <w:rsid w:val="00550AD7"/>
    <w:rsid w:val="005533C4"/>
    <w:rsid w:val="00553909"/>
    <w:rsid w:val="00553A4F"/>
    <w:rsid w:val="00554446"/>
    <w:rsid w:val="00554A27"/>
    <w:rsid w:val="0055540A"/>
    <w:rsid w:val="00555B35"/>
    <w:rsid w:val="00556797"/>
    <w:rsid w:val="00556926"/>
    <w:rsid w:val="00563E82"/>
    <w:rsid w:val="00564F8A"/>
    <w:rsid w:val="005653C8"/>
    <w:rsid w:val="00565D5E"/>
    <w:rsid w:val="0056724E"/>
    <w:rsid w:val="00570AA4"/>
    <w:rsid w:val="00573411"/>
    <w:rsid w:val="00574D7C"/>
    <w:rsid w:val="00575D5E"/>
    <w:rsid w:val="00577197"/>
    <w:rsid w:val="005771A3"/>
    <w:rsid w:val="00581147"/>
    <w:rsid w:val="00581F86"/>
    <w:rsid w:val="005820E6"/>
    <w:rsid w:val="00582BB7"/>
    <w:rsid w:val="00583676"/>
    <w:rsid w:val="005841B8"/>
    <w:rsid w:val="005853C3"/>
    <w:rsid w:val="005869A4"/>
    <w:rsid w:val="005871D2"/>
    <w:rsid w:val="0058791C"/>
    <w:rsid w:val="00590160"/>
    <w:rsid w:val="005905D1"/>
    <w:rsid w:val="005920F6"/>
    <w:rsid w:val="00592A8A"/>
    <w:rsid w:val="00593D54"/>
    <w:rsid w:val="005952FD"/>
    <w:rsid w:val="00595C9F"/>
    <w:rsid w:val="00595DAD"/>
    <w:rsid w:val="00596ED6"/>
    <w:rsid w:val="00597F7F"/>
    <w:rsid w:val="005A04A3"/>
    <w:rsid w:val="005A1B0B"/>
    <w:rsid w:val="005A2338"/>
    <w:rsid w:val="005A2AAB"/>
    <w:rsid w:val="005A574F"/>
    <w:rsid w:val="005A668C"/>
    <w:rsid w:val="005A7F4F"/>
    <w:rsid w:val="005B179B"/>
    <w:rsid w:val="005B2673"/>
    <w:rsid w:val="005B3B48"/>
    <w:rsid w:val="005B5089"/>
    <w:rsid w:val="005B6BA0"/>
    <w:rsid w:val="005C0D59"/>
    <w:rsid w:val="005C2374"/>
    <w:rsid w:val="005C291A"/>
    <w:rsid w:val="005C3F8E"/>
    <w:rsid w:val="005D1048"/>
    <w:rsid w:val="005D475F"/>
    <w:rsid w:val="005D540A"/>
    <w:rsid w:val="005E04AD"/>
    <w:rsid w:val="005E077C"/>
    <w:rsid w:val="005E1A7C"/>
    <w:rsid w:val="005E1D03"/>
    <w:rsid w:val="005E2624"/>
    <w:rsid w:val="005F0629"/>
    <w:rsid w:val="005F227C"/>
    <w:rsid w:val="005F54B8"/>
    <w:rsid w:val="005F7478"/>
    <w:rsid w:val="00601FAF"/>
    <w:rsid w:val="00604F99"/>
    <w:rsid w:val="00606885"/>
    <w:rsid w:val="006079D5"/>
    <w:rsid w:val="0061044F"/>
    <w:rsid w:val="00613304"/>
    <w:rsid w:val="006133F9"/>
    <w:rsid w:val="0061476A"/>
    <w:rsid w:val="00615256"/>
    <w:rsid w:val="00616404"/>
    <w:rsid w:val="0061710A"/>
    <w:rsid w:val="00620E94"/>
    <w:rsid w:val="006214D6"/>
    <w:rsid w:val="00622573"/>
    <w:rsid w:val="0062268A"/>
    <w:rsid w:val="00625C9D"/>
    <w:rsid w:val="006279F2"/>
    <w:rsid w:val="00630BB6"/>
    <w:rsid w:val="00631728"/>
    <w:rsid w:val="00631801"/>
    <w:rsid w:val="0063367D"/>
    <w:rsid w:val="00635C4A"/>
    <w:rsid w:val="00637AA3"/>
    <w:rsid w:val="00637F15"/>
    <w:rsid w:val="00642D04"/>
    <w:rsid w:val="00643D65"/>
    <w:rsid w:val="00643F24"/>
    <w:rsid w:val="00645220"/>
    <w:rsid w:val="0064558C"/>
    <w:rsid w:val="00645EC0"/>
    <w:rsid w:val="00647158"/>
    <w:rsid w:val="00650AB2"/>
    <w:rsid w:val="006533AD"/>
    <w:rsid w:val="006545ED"/>
    <w:rsid w:val="00655654"/>
    <w:rsid w:val="006621F4"/>
    <w:rsid w:val="00663539"/>
    <w:rsid w:val="0066584B"/>
    <w:rsid w:val="006661CB"/>
    <w:rsid w:val="00666779"/>
    <w:rsid w:val="00666A90"/>
    <w:rsid w:val="00667404"/>
    <w:rsid w:val="006702AD"/>
    <w:rsid w:val="00671421"/>
    <w:rsid w:val="00671BB8"/>
    <w:rsid w:val="00675F63"/>
    <w:rsid w:val="00676C84"/>
    <w:rsid w:val="00676D95"/>
    <w:rsid w:val="00681568"/>
    <w:rsid w:val="00681F6B"/>
    <w:rsid w:val="00691217"/>
    <w:rsid w:val="006924BE"/>
    <w:rsid w:val="00692617"/>
    <w:rsid w:val="006928E6"/>
    <w:rsid w:val="0069413F"/>
    <w:rsid w:val="0069621E"/>
    <w:rsid w:val="00696393"/>
    <w:rsid w:val="006A46EB"/>
    <w:rsid w:val="006A686B"/>
    <w:rsid w:val="006A6FA7"/>
    <w:rsid w:val="006B3F08"/>
    <w:rsid w:val="006B4ECE"/>
    <w:rsid w:val="006B5EDE"/>
    <w:rsid w:val="006B680C"/>
    <w:rsid w:val="006B7743"/>
    <w:rsid w:val="006C0F48"/>
    <w:rsid w:val="006C1000"/>
    <w:rsid w:val="006C175E"/>
    <w:rsid w:val="006C3A1D"/>
    <w:rsid w:val="006C642A"/>
    <w:rsid w:val="006C71C3"/>
    <w:rsid w:val="006C7526"/>
    <w:rsid w:val="006C7B0E"/>
    <w:rsid w:val="006D00B5"/>
    <w:rsid w:val="006D31F6"/>
    <w:rsid w:val="006D4912"/>
    <w:rsid w:val="006D49CE"/>
    <w:rsid w:val="006D6653"/>
    <w:rsid w:val="006D70EE"/>
    <w:rsid w:val="006E2B89"/>
    <w:rsid w:val="006E40F7"/>
    <w:rsid w:val="006E53D5"/>
    <w:rsid w:val="006E5F97"/>
    <w:rsid w:val="006E7EB0"/>
    <w:rsid w:val="006F46C5"/>
    <w:rsid w:val="006F63CB"/>
    <w:rsid w:val="006F662F"/>
    <w:rsid w:val="006F681F"/>
    <w:rsid w:val="00702677"/>
    <w:rsid w:val="0070445D"/>
    <w:rsid w:val="00710769"/>
    <w:rsid w:val="00710B51"/>
    <w:rsid w:val="0071292E"/>
    <w:rsid w:val="00712B64"/>
    <w:rsid w:val="007137DD"/>
    <w:rsid w:val="00714117"/>
    <w:rsid w:val="00714219"/>
    <w:rsid w:val="00714A8B"/>
    <w:rsid w:val="0072124A"/>
    <w:rsid w:val="007212F0"/>
    <w:rsid w:val="00724541"/>
    <w:rsid w:val="00724A83"/>
    <w:rsid w:val="00724D90"/>
    <w:rsid w:val="007315B6"/>
    <w:rsid w:val="007347BE"/>
    <w:rsid w:val="007354B0"/>
    <w:rsid w:val="00741563"/>
    <w:rsid w:val="00741EE1"/>
    <w:rsid w:val="00742F60"/>
    <w:rsid w:val="0074487B"/>
    <w:rsid w:val="00745DC7"/>
    <w:rsid w:val="0075029D"/>
    <w:rsid w:val="007532BD"/>
    <w:rsid w:val="00761257"/>
    <w:rsid w:val="00761848"/>
    <w:rsid w:val="007623DF"/>
    <w:rsid w:val="00765213"/>
    <w:rsid w:val="0076536E"/>
    <w:rsid w:val="007668E9"/>
    <w:rsid w:val="00766CD5"/>
    <w:rsid w:val="007675C6"/>
    <w:rsid w:val="0076777B"/>
    <w:rsid w:val="007703F5"/>
    <w:rsid w:val="007732E7"/>
    <w:rsid w:val="007741B2"/>
    <w:rsid w:val="007754FD"/>
    <w:rsid w:val="00780293"/>
    <w:rsid w:val="007804CA"/>
    <w:rsid w:val="0078199D"/>
    <w:rsid w:val="0078210C"/>
    <w:rsid w:val="0078335A"/>
    <w:rsid w:val="007837DE"/>
    <w:rsid w:val="00785266"/>
    <w:rsid w:val="007863D9"/>
    <w:rsid w:val="0079121E"/>
    <w:rsid w:val="00796527"/>
    <w:rsid w:val="00796679"/>
    <w:rsid w:val="0079668E"/>
    <w:rsid w:val="007966FA"/>
    <w:rsid w:val="00797FD4"/>
    <w:rsid w:val="007A34AA"/>
    <w:rsid w:val="007B04AA"/>
    <w:rsid w:val="007B21D6"/>
    <w:rsid w:val="007B7284"/>
    <w:rsid w:val="007C28B0"/>
    <w:rsid w:val="007C3476"/>
    <w:rsid w:val="007C3FEF"/>
    <w:rsid w:val="007D0FB5"/>
    <w:rsid w:val="007D2971"/>
    <w:rsid w:val="007D5933"/>
    <w:rsid w:val="007D59A4"/>
    <w:rsid w:val="007D609E"/>
    <w:rsid w:val="007E0A7F"/>
    <w:rsid w:val="007E0EDD"/>
    <w:rsid w:val="007E1410"/>
    <w:rsid w:val="007E1DEF"/>
    <w:rsid w:val="007E1FD3"/>
    <w:rsid w:val="007E3BDD"/>
    <w:rsid w:val="007E47A5"/>
    <w:rsid w:val="007E495F"/>
    <w:rsid w:val="007E4CB4"/>
    <w:rsid w:val="007E5378"/>
    <w:rsid w:val="007E67D3"/>
    <w:rsid w:val="007E73F2"/>
    <w:rsid w:val="007E74D1"/>
    <w:rsid w:val="007F0C3C"/>
    <w:rsid w:val="007F2D87"/>
    <w:rsid w:val="007F63AE"/>
    <w:rsid w:val="007F674E"/>
    <w:rsid w:val="00801A41"/>
    <w:rsid w:val="00801A4C"/>
    <w:rsid w:val="00803091"/>
    <w:rsid w:val="008036C4"/>
    <w:rsid w:val="00803BB4"/>
    <w:rsid w:val="00805059"/>
    <w:rsid w:val="00812D24"/>
    <w:rsid w:val="008146A9"/>
    <w:rsid w:val="00814EEC"/>
    <w:rsid w:val="00815765"/>
    <w:rsid w:val="00820E34"/>
    <w:rsid w:val="00822282"/>
    <w:rsid w:val="008240BD"/>
    <w:rsid w:val="00824F11"/>
    <w:rsid w:val="0082638C"/>
    <w:rsid w:val="00831269"/>
    <w:rsid w:val="00834BDF"/>
    <w:rsid w:val="00836C95"/>
    <w:rsid w:val="0084049D"/>
    <w:rsid w:val="00842478"/>
    <w:rsid w:val="00845E74"/>
    <w:rsid w:val="0084635C"/>
    <w:rsid w:val="00846607"/>
    <w:rsid w:val="00846EA0"/>
    <w:rsid w:val="0084791E"/>
    <w:rsid w:val="00851E60"/>
    <w:rsid w:val="008526EB"/>
    <w:rsid w:val="00855D54"/>
    <w:rsid w:val="00860116"/>
    <w:rsid w:val="0086029C"/>
    <w:rsid w:val="00861A3D"/>
    <w:rsid w:val="00862363"/>
    <w:rsid w:val="00867683"/>
    <w:rsid w:val="00870EF6"/>
    <w:rsid w:val="008730E6"/>
    <w:rsid w:val="0087498E"/>
    <w:rsid w:val="00876C5F"/>
    <w:rsid w:val="0087788E"/>
    <w:rsid w:val="0088227F"/>
    <w:rsid w:val="00883907"/>
    <w:rsid w:val="00884411"/>
    <w:rsid w:val="00892B45"/>
    <w:rsid w:val="008953AD"/>
    <w:rsid w:val="00896160"/>
    <w:rsid w:val="008A033D"/>
    <w:rsid w:val="008A0414"/>
    <w:rsid w:val="008A0D40"/>
    <w:rsid w:val="008A343C"/>
    <w:rsid w:val="008A3B53"/>
    <w:rsid w:val="008A778A"/>
    <w:rsid w:val="008B07E7"/>
    <w:rsid w:val="008B377C"/>
    <w:rsid w:val="008B6044"/>
    <w:rsid w:val="008C25AB"/>
    <w:rsid w:val="008C4817"/>
    <w:rsid w:val="008C77F4"/>
    <w:rsid w:val="008D1C17"/>
    <w:rsid w:val="008D4BCC"/>
    <w:rsid w:val="008D4F4E"/>
    <w:rsid w:val="008D741B"/>
    <w:rsid w:val="008E18E3"/>
    <w:rsid w:val="008E4B48"/>
    <w:rsid w:val="008E73D4"/>
    <w:rsid w:val="008E7438"/>
    <w:rsid w:val="008F1E6A"/>
    <w:rsid w:val="008F31F8"/>
    <w:rsid w:val="008F35FE"/>
    <w:rsid w:val="008F7FDD"/>
    <w:rsid w:val="00900200"/>
    <w:rsid w:val="00900C4D"/>
    <w:rsid w:val="00901447"/>
    <w:rsid w:val="009038B7"/>
    <w:rsid w:val="0091196A"/>
    <w:rsid w:val="00911B56"/>
    <w:rsid w:val="00912A8D"/>
    <w:rsid w:val="0091500A"/>
    <w:rsid w:val="0091704C"/>
    <w:rsid w:val="009200CD"/>
    <w:rsid w:val="009217C0"/>
    <w:rsid w:val="00926039"/>
    <w:rsid w:val="0092645F"/>
    <w:rsid w:val="0092649E"/>
    <w:rsid w:val="00926BA6"/>
    <w:rsid w:val="00932951"/>
    <w:rsid w:val="0093316C"/>
    <w:rsid w:val="00935334"/>
    <w:rsid w:val="00937F58"/>
    <w:rsid w:val="0094052B"/>
    <w:rsid w:val="009409CC"/>
    <w:rsid w:val="00941C8D"/>
    <w:rsid w:val="00942125"/>
    <w:rsid w:val="0094222C"/>
    <w:rsid w:val="009426B1"/>
    <w:rsid w:val="009427C9"/>
    <w:rsid w:val="00943531"/>
    <w:rsid w:val="009440CF"/>
    <w:rsid w:val="00945C86"/>
    <w:rsid w:val="0094666F"/>
    <w:rsid w:val="00947BCD"/>
    <w:rsid w:val="00950083"/>
    <w:rsid w:val="00951CD3"/>
    <w:rsid w:val="00953CC8"/>
    <w:rsid w:val="00957851"/>
    <w:rsid w:val="00957F89"/>
    <w:rsid w:val="00960118"/>
    <w:rsid w:val="00962417"/>
    <w:rsid w:val="00965911"/>
    <w:rsid w:val="009705C2"/>
    <w:rsid w:val="0097074B"/>
    <w:rsid w:val="00974D97"/>
    <w:rsid w:val="009776C9"/>
    <w:rsid w:val="0098023F"/>
    <w:rsid w:val="00980A67"/>
    <w:rsid w:val="00980FC5"/>
    <w:rsid w:val="00981B54"/>
    <w:rsid w:val="00984C7B"/>
    <w:rsid w:val="00990CBA"/>
    <w:rsid w:val="00991114"/>
    <w:rsid w:val="009911B5"/>
    <w:rsid w:val="00991803"/>
    <w:rsid w:val="00991EE2"/>
    <w:rsid w:val="00996BC6"/>
    <w:rsid w:val="009A59D4"/>
    <w:rsid w:val="009A5A7F"/>
    <w:rsid w:val="009A6105"/>
    <w:rsid w:val="009B27E6"/>
    <w:rsid w:val="009B4211"/>
    <w:rsid w:val="009B48FF"/>
    <w:rsid w:val="009B7305"/>
    <w:rsid w:val="009C0F72"/>
    <w:rsid w:val="009C15A1"/>
    <w:rsid w:val="009C5BE0"/>
    <w:rsid w:val="009C5FA8"/>
    <w:rsid w:val="009D03A5"/>
    <w:rsid w:val="009D5C51"/>
    <w:rsid w:val="009D64A0"/>
    <w:rsid w:val="009D7F96"/>
    <w:rsid w:val="009E1BC8"/>
    <w:rsid w:val="009E1F14"/>
    <w:rsid w:val="009E26CC"/>
    <w:rsid w:val="009E3CD7"/>
    <w:rsid w:val="009E659B"/>
    <w:rsid w:val="009F2CAE"/>
    <w:rsid w:val="009F4D4A"/>
    <w:rsid w:val="009F62C5"/>
    <w:rsid w:val="009F6339"/>
    <w:rsid w:val="009F6E51"/>
    <w:rsid w:val="009F7781"/>
    <w:rsid w:val="00A01758"/>
    <w:rsid w:val="00A0299F"/>
    <w:rsid w:val="00A06C17"/>
    <w:rsid w:val="00A10992"/>
    <w:rsid w:val="00A132A2"/>
    <w:rsid w:val="00A13A0B"/>
    <w:rsid w:val="00A13E99"/>
    <w:rsid w:val="00A1632C"/>
    <w:rsid w:val="00A17009"/>
    <w:rsid w:val="00A174C8"/>
    <w:rsid w:val="00A1781E"/>
    <w:rsid w:val="00A21C0F"/>
    <w:rsid w:val="00A24E00"/>
    <w:rsid w:val="00A24FB8"/>
    <w:rsid w:val="00A26AF6"/>
    <w:rsid w:val="00A271D1"/>
    <w:rsid w:val="00A33083"/>
    <w:rsid w:val="00A360C9"/>
    <w:rsid w:val="00A40982"/>
    <w:rsid w:val="00A41EAE"/>
    <w:rsid w:val="00A43155"/>
    <w:rsid w:val="00A441F5"/>
    <w:rsid w:val="00A47035"/>
    <w:rsid w:val="00A5080A"/>
    <w:rsid w:val="00A5127D"/>
    <w:rsid w:val="00A52405"/>
    <w:rsid w:val="00A555B2"/>
    <w:rsid w:val="00A60C5A"/>
    <w:rsid w:val="00A61245"/>
    <w:rsid w:val="00A61D8D"/>
    <w:rsid w:val="00A628A8"/>
    <w:rsid w:val="00A6443F"/>
    <w:rsid w:val="00A645F3"/>
    <w:rsid w:val="00A6472F"/>
    <w:rsid w:val="00A73490"/>
    <w:rsid w:val="00A75249"/>
    <w:rsid w:val="00A775A9"/>
    <w:rsid w:val="00A77EB5"/>
    <w:rsid w:val="00A80256"/>
    <w:rsid w:val="00A818E6"/>
    <w:rsid w:val="00A826CA"/>
    <w:rsid w:val="00A83E1F"/>
    <w:rsid w:val="00A87D11"/>
    <w:rsid w:val="00A94751"/>
    <w:rsid w:val="00A97266"/>
    <w:rsid w:val="00A97685"/>
    <w:rsid w:val="00AA118B"/>
    <w:rsid w:val="00AA1CBD"/>
    <w:rsid w:val="00AA1E7E"/>
    <w:rsid w:val="00AA2C40"/>
    <w:rsid w:val="00AA7438"/>
    <w:rsid w:val="00AA7A36"/>
    <w:rsid w:val="00AB2B92"/>
    <w:rsid w:val="00AB632A"/>
    <w:rsid w:val="00AB7F78"/>
    <w:rsid w:val="00AC0D2F"/>
    <w:rsid w:val="00AC1118"/>
    <w:rsid w:val="00AC376D"/>
    <w:rsid w:val="00AC4564"/>
    <w:rsid w:val="00AD369D"/>
    <w:rsid w:val="00AD5CB3"/>
    <w:rsid w:val="00AE0D3E"/>
    <w:rsid w:val="00AE4D5A"/>
    <w:rsid w:val="00AE6091"/>
    <w:rsid w:val="00AF0CA4"/>
    <w:rsid w:val="00AF27D5"/>
    <w:rsid w:val="00AF3A19"/>
    <w:rsid w:val="00AF3A40"/>
    <w:rsid w:val="00AF4E8E"/>
    <w:rsid w:val="00AF5F62"/>
    <w:rsid w:val="00AF6C1C"/>
    <w:rsid w:val="00B000D0"/>
    <w:rsid w:val="00B01B24"/>
    <w:rsid w:val="00B02EA5"/>
    <w:rsid w:val="00B04943"/>
    <w:rsid w:val="00B105FF"/>
    <w:rsid w:val="00B1063D"/>
    <w:rsid w:val="00B10C1D"/>
    <w:rsid w:val="00B123AA"/>
    <w:rsid w:val="00B159F7"/>
    <w:rsid w:val="00B17217"/>
    <w:rsid w:val="00B22EA7"/>
    <w:rsid w:val="00B242D9"/>
    <w:rsid w:val="00B24590"/>
    <w:rsid w:val="00B24812"/>
    <w:rsid w:val="00B25191"/>
    <w:rsid w:val="00B3130E"/>
    <w:rsid w:val="00B314B6"/>
    <w:rsid w:val="00B32ACA"/>
    <w:rsid w:val="00B32EAE"/>
    <w:rsid w:val="00B34041"/>
    <w:rsid w:val="00B42A36"/>
    <w:rsid w:val="00B4342B"/>
    <w:rsid w:val="00B530DD"/>
    <w:rsid w:val="00B5457A"/>
    <w:rsid w:val="00B54B9F"/>
    <w:rsid w:val="00B55A0B"/>
    <w:rsid w:val="00B560BF"/>
    <w:rsid w:val="00B60193"/>
    <w:rsid w:val="00B60C97"/>
    <w:rsid w:val="00B62585"/>
    <w:rsid w:val="00B6292C"/>
    <w:rsid w:val="00B63874"/>
    <w:rsid w:val="00B63BAA"/>
    <w:rsid w:val="00B67A52"/>
    <w:rsid w:val="00B70DDC"/>
    <w:rsid w:val="00B72785"/>
    <w:rsid w:val="00B757D0"/>
    <w:rsid w:val="00B76883"/>
    <w:rsid w:val="00B77726"/>
    <w:rsid w:val="00B77AC3"/>
    <w:rsid w:val="00B8350B"/>
    <w:rsid w:val="00B837D1"/>
    <w:rsid w:val="00B8641B"/>
    <w:rsid w:val="00B87433"/>
    <w:rsid w:val="00B8767A"/>
    <w:rsid w:val="00B931AC"/>
    <w:rsid w:val="00B96058"/>
    <w:rsid w:val="00B96469"/>
    <w:rsid w:val="00B97B8E"/>
    <w:rsid w:val="00BA180F"/>
    <w:rsid w:val="00BA2BB6"/>
    <w:rsid w:val="00BA31A0"/>
    <w:rsid w:val="00BA375F"/>
    <w:rsid w:val="00BA464A"/>
    <w:rsid w:val="00BA50BD"/>
    <w:rsid w:val="00BA57ED"/>
    <w:rsid w:val="00BA5B38"/>
    <w:rsid w:val="00BA66E5"/>
    <w:rsid w:val="00BA6F1F"/>
    <w:rsid w:val="00BA71E0"/>
    <w:rsid w:val="00BB03AC"/>
    <w:rsid w:val="00BB1042"/>
    <w:rsid w:val="00BB2DE7"/>
    <w:rsid w:val="00BB4605"/>
    <w:rsid w:val="00BB4AAD"/>
    <w:rsid w:val="00BB676D"/>
    <w:rsid w:val="00BC0EF7"/>
    <w:rsid w:val="00BC2AE8"/>
    <w:rsid w:val="00BC3642"/>
    <w:rsid w:val="00BC594D"/>
    <w:rsid w:val="00BD1036"/>
    <w:rsid w:val="00BD111E"/>
    <w:rsid w:val="00BD694E"/>
    <w:rsid w:val="00BD73F1"/>
    <w:rsid w:val="00BE1BDE"/>
    <w:rsid w:val="00BE33DE"/>
    <w:rsid w:val="00BE39AA"/>
    <w:rsid w:val="00BE4B2F"/>
    <w:rsid w:val="00BE4D4A"/>
    <w:rsid w:val="00BE54E8"/>
    <w:rsid w:val="00BE6847"/>
    <w:rsid w:val="00BE7502"/>
    <w:rsid w:val="00BF01A0"/>
    <w:rsid w:val="00BF0E3B"/>
    <w:rsid w:val="00BF1B4F"/>
    <w:rsid w:val="00BF3002"/>
    <w:rsid w:val="00BF33DA"/>
    <w:rsid w:val="00BF4951"/>
    <w:rsid w:val="00BF4AF1"/>
    <w:rsid w:val="00BF4B4E"/>
    <w:rsid w:val="00C036C1"/>
    <w:rsid w:val="00C03D53"/>
    <w:rsid w:val="00C03DA0"/>
    <w:rsid w:val="00C07647"/>
    <w:rsid w:val="00C1163A"/>
    <w:rsid w:val="00C11B9F"/>
    <w:rsid w:val="00C13423"/>
    <w:rsid w:val="00C17D9A"/>
    <w:rsid w:val="00C20044"/>
    <w:rsid w:val="00C20A9D"/>
    <w:rsid w:val="00C2199A"/>
    <w:rsid w:val="00C24F84"/>
    <w:rsid w:val="00C2523D"/>
    <w:rsid w:val="00C269EA"/>
    <w:rsid w:val="00C30641"/>
    <w:rsid w:val="00C3501C"/>
    <w:rsid w:val="00C35533"/>
    <w:rsid w:val="00C366F0"/>
    <w:rsid w:val="00C36E4B"/>
    <w:rsid w:val="00C41587"/>
    <w:rsid w:val="00C42F5A"/>
    <w:rsid w:val="00C44734"/>
    <w:rsid w:val="00C452CF"/>
    <w:rsid w:val="00C45DE8"/>
    <w:rsid w:val="00C45E75"/>
    <w:rsid w:val="00C46213"/>
    <w:rsid w:val="00C53221"/>
    <w:rsid w:val="00C532E9"/>
    <w:rsid w:val="00C55185"/>
    <w:rsid w:val="00C5572B"/>
    <w:rsid w:val="00C60C67"/>
    <w:rsid w:val="00C61305"/>
    <w:rsid w:val="00C67095"/>
    <w:rsid w:val="00C673F0"/>
    <w:rsid w:val="00C71A7D"/>
    <w:rsid w:val="00C727CB"/>
    <w:rsid w:val="00C72DC4"/>
    <w:rsid w:val="00C74171"/>
    <w:rsid w:val="00C75133"/>
    <w:rsid w:val="00C755B8"/>
    <w:rsid w:val="00C7578C"/>
    <w:rsid w:val="00C77CC4"/>
    <w:rsid w:val="00C80B41"/>
    <w:rsid w:val="00C818EC"/>
    <w:rsid w:val="00C82709"/>
    <w:rsid w:val="00C832AF"/>
    <w:rsid w:val="00C86077"/>
    <w:rsid w:val="00C877C3"/>
    <w:rsid w:val="00C87BED"/>
    <w:rsid w:val="00C92C82"/>
    <w:rsid w:val="00C92F33"/>
    <w:rsid w:val="00C934CF"/>
    <w:rsid w:val="00C93D36"/>
    <w:rsid w:val="00C94D1B"/>
    <w:rsid w:val="00CA0ADB"/>
    <w:rsid w:val="00CA139C"/>
    <w:rsid w:val="00CA47A8"/>
    <w:rsid w:val="00CA4ACD"/>
    <w:rsid w:val="00CA559B"/>
    <w:rsid w:val="00CA5FB7"/>
    <w:rsid w:val="00CA7348"/>
    <w:rsid w:val="00CB34C0"/>
    <w:rsid w:val="00CB45DE"/>
    <w:rsid w:val="00CB46BF"/>
    <w:rsid w:val="00CC2A34"/>
    <w:rsid w:val="00CC5AB4"/>
    <w:rsid w:val="00CD1230"/>
    <w:rsid w:val="00CD63EA"/>
    <w:rsid w:val="00CE1962"/>
    <w:rsid w:val="00CE2195"/>
    <w:rsid w:val="00CE2EEA"/>
    <w:rsid w:val="00CE5FE9"/>
    <w:rsid w:val="00CF24CB"/>
    <w:rsid w:val="00CF2C66"/>
    <w:rsid w:val="00CF38A2"/>
    <w:rsid w:val="00CF49C9"/>
    <w:rsid w:val="00CF4B60"/>
    <w:rsid w:val="00CF4B9F"/>
    <w:rsid w:val="00CF52B0"/>
    <w:rsid w:val="00CF60D3"/>
    <w:rsid w:val="00D025EE"/>
    <w:rsid w:val="00D0373D"/>
    <w:rsid w:val="00D03E6F"/>
    <w:rsid w:val="00D06B96"/>
    <w:rsid w:val="00D10E27"/>
    <w:rsid w:val="00D11701"/>
    <w:rsid w:val="00D11DC2"/>
    <w:rsid w:val="00D11E32"/>
    <w:rsid w:val="00D12BE3"/>
    <w:rsid w:val="00D130D6"/>
    <w:rsid w:val="00D13B59"/>
    <w:rsid w:val="00D14333"/>
    <w:rsid w:val="00D173E1"/>
    <w:rsid w:val="00D202AC"/>
    <w:rsid w:val="00D2069C"/>
    <w:rsid w:val="00D2325D"/>
    <w:rsid w:val="00D235DD"/>
    <w:rsid w:val="00D24899"/>
    <w:rsid w:val="00D25832"/>
    <w:rsid w:val="00D26CA7"/>
    <w:rsid w:val="00D27750"/>
    <w:rsid w:val="00D32F13"/>
    <w:rsid w:val="00D332ED"/>
    <w:rsid w:val="00D33626"/>
    <w:rsid w:val="00D35223"/>
    <w:rsid w:val="00D376CF"/>
    <w:rsid w:val="00D40344"/>
    <w:rsid w:val="00D43F4D"/>
    <w:rsid w:val="00D4639B"/>
    <w:rsid w:val="00D46B8D"/>
    <w:rsid w:val="00D52397"/>
    <w:rsid w:val="00D55C53"/>
    <w:rsid w:val="00D60164"/>
    <w:rsid w:val="00D61DCA"/>
    <w:rsid w:val="00D63DE1"/>
    <w:rsid w:val="00D644AF"/>
    <w:rsid w:val="00D7010A"/>
    <w:rsid w:val="00D733FF"/>
    <w:rsid w:val="00D75D39"/>
    <w:rsid w:val="00D7663D"/>
    <w:rsid w:val="00D85515"/>
    <w:rsid w:val="00D87D86"/>
    <w:rsid w:val="00D931B2"/>
    <w:rsid w:val="00D973FC"/>
    <w:rsid w:val="00DA2E23"/>
    <w:rsid w:val="00DA3567"/>
    <w:rsid w:val="00DA41CC"/>
    <w:rsid w:val="00DA6304"/>
    <w:rsid w:val="00DA6B5B"/>
    <w:rsid w:val="00DB04BA"/>
    <w:rsid w:val="00DB1386"/>
    <w:rsid w:val="00DB17A3"/>
    <w:rsid w:val="00DB2DB5"/>
    <w:rsid w:val="00DB66B6"/>
    <w:rsid w:val="00DC38B4"/>
    <w:rsid w:val="00DC3997"/>
    <w:rsid w:val="00DD1DC9"/>
    <w:rsid w:val="00DD59DF"/>
    <w:rsid w:val="00DD6C39"/>
    <w:rsid w:val="00DE3E04"/>
    <w:rsid w:val="00DE4136"/>
    <w:rsid w:val="00DE545D"/>
    <w:rsid w:val="00DE6916"/>
    <w:rsid w:val="00DE7A8C"/>
    <w:rsid w:val="00DE7EF9"/>
    <w:rsid w:val="00DE7F8C"/>
    <w:rsid w:val="00DF011C"/>
    <w:rsid w:val="00DF0B84"/>
    <w:rsid w:val="00DF0DD2"/>
    <w:rsid w:val="00DF0F53"/>
    <w:rsid w:val="00DF1E5D"/>
    <w:rsid w:val="00DF381E"/>
    <w:rsid w:val="00DF6B1B"/>
    <w:rsid w:val="00DF717A"/>
    <w:rsid w:val="00DF725E"/>
    <w:rsid w:val="00DF74CB"/>
    <w:rsid w:val="00E043C6"/>
    <w:rsid w:val="00E04812"/>
    <w:rsid w:val="00E1172F"/>
    <w:rsid w:val="00E124D8"/>
    <w:rsid w:val="00E1327E"/>
    <w:rsid w:val="00E17623"/>
    <w:rsid w:val="00E22F1D"/>
    <w:rsid w:val="00E23A60"/>
    <w:rsid w:val="00E26070"/>
    <w:rsid w:val="00E26C93"/>
    <w:rsid w:val="00E30D3F"/>
    <w:rsid w:val="00E34DC8"/>
    <w:rsid w:val="00E36804"/>
    <w:rsid w:val="00E44BC5"/>
    <w:rsid w:val="00E515E0"/>
    <w:rsid w:val="00E54372"/>
    <w:rsid w:val="00E56177"/>
    <w:rsid w:val="00E612D9"/>
    <w:rsid w:val="00E67E36"/>
    <w:rsid w:val="00E71A9A"/>
    <w:rsid w:val="00E72CA0"/>
    <w:rsid w:val="00E73222"/>
    <w:rsid w:val="00E74289"/>
    <w:rsid w:val="00E74E48"/>
    <w:rsid w:val="00E8016F"/>
    <w:rsid w:val="00E80525"/>
    <w:rsid w:val="00E8252E"/>
    <w:rsid w:val="00E8259C"/>
    <w:rsid w:val="00E82C7E"/>
    <w:rsid w:val="00E83DB1"/>
    <w:rsid w:val="00E8527F"/>
    <w:rsid w:val="00E853C2"/>
    <w:rsid w:val="00E91040"/>
    <w:rsid w:val="00E91503"/>
    <w:rsid w:val="00E959B5"/>
    <w:rsid w:val="00E97E33"/>
    <w:rsid w:val="00EA52AA"/>
    <w:rsid w:val="00EA6E31"/>
    <w:rsid w:val="00EA757A"/>
    <w:rsid w:val="00EA76C0"/>
    <w:rsid w:val="00EB1F31"/>
    <w:rsid w:val="00EB395B"/>
    <w:rsid w:val="00EB400F"/>
    <w:rsid w:val="00EB59F6"/>
    <w:rsid w:val="00EB69E5"/>
    <w:rsid w:val="00EC355C"/>
    <w:rsid w:val="00EC50EA"/>
    <w:rsid w:val="00ED0D36"/>
    <w:rsid w:val="00ED1565"/>
    <w:rsid w:val="00ED2310"/>
    <w:rsid w:val="00ED2460"/>
    <w:rsid w:val="00ED2AC8"/>
    <w:rsid w:val="00ED2B83"/>
    <w:rsid w:val="00ED2D41"/>
    <w:rsid w:val="00ED6E1C"/>
    <w:rsid w:val="00EE195E"/>
    <w:rsid w:val="00EE2159"/>
    <w:rsid w:val="00EE363B"/>
    <w:rsid w:val="00EE69B8"/>
    <w:rsid w:val="00EF0CFB"/>
    <w:rsid w:val="00EF2A48"/>
    <w:rsid w:val="00EF2DCF"/>
    <w:rsid w:val="00EF5673"/>
    <w:rsid w:val="00EF7FF8"/>
    <w:rsid w:val="00F006B1"/>
    <w:rsid w:val="00F029CB"/>
    <w:rsid w:val="00F108D8"/>
    <w:rsid w:val="00F13B19"/>
    <w:rsid w:val="00F1476F"/>
    <w:rsid w:val="00F17306"/>
    <w:rsid w:val="00F17517"/>
    <w:rsid w:val="00F21C67"/>
    <w:rsid w:val="00F22A34"/>
    <w:rsid w:val="00F25D55"/>
    <w:rsid w:val="00F31400"/>
    <w:rsid w:val="00F31B60"/>
    <w:rsid w:val="00F32BC4"/>
    <w:rsid w:val="00F3349E"/>
    <w:rsid w:val="00F34A81"/>
    <w:rsid w:val="00F34BED"/>
    <w:rsid w:val="00F3647E"/>
    <w:rsid w:val="00F423B5"/>
    <w:rsid w:val="00F42846"/>
    <w:rsid w:val="00F4298D"/>
    <w:rsid w:val="00F42EB7"/>
    <w:rsid w:val="00F43917"/>
    <w:rsid w:val="00F4586C"/>
    <w:rsid w:val="00F46C57"/>
    <w:rsid w:val="00F46DF5"/>
    <w:rsid w:val="00F511C7"/>
    <w:rsid w:val="00F51817"/>
    <w:rsid w:val="00F520D0"/>
    <w:rsid w:val="00F52F30"/>
    <w:rsid w:val="00F54504"/>
    <w:rsid w:val="00F55229"/>
    <w:rsid w:val="00F56505"/>
    <w:rsid w:val="00F6339B"/>
    <w:rsid w:val="00F6486A"/>
    <w:rsid w:val="00F67D2D"/>
    <w:rsid w:val="00F72901"/>
    <w:rsid w:val="00F75AD2"/>
    <w:rsid w:val="00F761BC"/>
    <w:rsid w:val="00F80860"/>
    <w:rsid w:val="00F80ADC"/>
    <w:rsid w:val="00F82B2C"/>
    <w:rsid w:val="00F82E80"/>
    <w:rsid w:val="00F8530B"/>
    <w:rsid w:val="00F90F5C"/>
    <w:rsid w:val="00F920C4"/>
    <w:rsid w:val="00F933D0"/>
    <w:rsid w:val="00F9428C"/>
    <w:rsid w:val="00F94362"/>
    <w:rsid w:val="00F948CC"/>
    <w:rsid w:val="00F94EF5"/>
    <w:rsid w:val="00F9565D"/>
    <w:rsid w:val="00FA3369"/>
    <w:rsid w:val="00FA41F5"/>
    <w:rsid w:val="00FA4DB3"/>
    <w:rsid w:val="00FA585D"/>
    <w:rsid w:val="00FA7040"/>
    <w:rsid w:val="00FB0C86"/>
    <w:rsid w:val="00FB0E89"/>
    <w:rsid w:val="00FB1EC8"/>
    <w:rsid w:val="00FB26EC"/>
    <w:rsid w:val="00FB31EB"/>
    <w:rsid w:val="00FB3FC7"/>
    <w:rsid w:val="00FB53FB"/>
    <w:rsid w:val="00FB5B4D"/>
    <w:rsid w:val="00FB5CF3"/>
    <w:rsid w:val="00FB5F75"/>
    <w:rsid w:val="00FC493A"/>
    <w:rsid w:val="00FC4AA2"/>
    <w:rsid w:val="00FC669D"/>
    <w:rsid w:val="00FC7452"/>
    <w:rsid w:val="00FD14CF"/>
    <w:rsid w:val="00FD3F0A"/>
    <w:rsid w:val="00FD52CC"/>
    <w:rsid w:val="00FD6E0B"/>
    <w:rsid w:val="00FE5044"/>
    <w:rsid w:val="00FE54A5"/>
    <w:rsid w:val="00FE615E"/>
    <w:rsid w:val="00FF1A9C"/>
    <w:rsid w:val="00FF707E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ADEB2D1A-DA2E-4A56-A5AC-4DD203673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812"/>
  </w:style>
  <w:style w:type="paragraph" w:styleId="1">
    <w:name w:val="heading 1"/>
    <w:basedOn w:val="a"/>
    <w:next w:val="a"/>
    <w:link w:val="10"/>
    <w:uiPriority w:val="9"/>
    <w:qFormat/>
    <w:rsid w:val="00264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4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1F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09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95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B7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7DB3"/>
  </w:style>
  <w:style w:type="paragraph" w:styleId="a8">
    <w:name w:val="footer"/>
    <w:basedOn w:val="a"/>
    <w:link w:val="a9"/>
    <w:uiPriority w:val="99"/>
    <w:unhideWhenUsed/>
    <w:rsid w:val="001B7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7DB3"/>
  </w:style>
  <w:style w:type="character" w:customStyle="1" w:styleId="10">
    <w:name w:val="Заголовок 1 Знак"/>
    <w:basedOn w:val="a0"/>
    <w:link w:val="1"/>
    <w:uiPriority w:val="9"/>
    <w:rsid w:val="00264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64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OC Heading"/>
    <w:basedOn w:val="1"/>
    <w:next w:val="a"/>
    <w:uiPriority w:val="39"/>
    <w:semiHidden/>
    <w:unhideWhenUsed/>
    <w:qFormat/>
    <w:rsid w:val="00264AE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D2971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64AED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64AED"/>
    <w:rPr>
      <w:color w:val="0000FF" w:themeColor="hyperlink"/>
      <w:u w:val="single"/>
    </w:rPr>
  </w:style>
  <w:style w:type="paragraph" w:styleId="ac">
    <w:name w:val="No Spacing"/>
    <w:link w:val="ad"/>
    <w:uiPriority w:val="1"/>
    <w:qFormat/>
    <w:rsid w:val="00264AED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264AED"/>
    <w:rPr>
      <w:rFonts w:eastAsiaTheme="minorEastAsia"/>
    </w:rPr>
  </w:style>
  <w:style w:type="paragraph" w:styleId="ae">
    <w:name w:val="footnote text"/>
    <w:basedOn w:val="a"/>
    <w:link w:val="af"/>
    <w:uiPriority w:val="99"/>
    <w:semiHidden/>
    <w:unhideWhenUsed/>
    <w:rsid w:val="002D025C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D025C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D025C"/>
    <w:rPr>
      <w:vertAlign w:val="superscript"/>
    </w:rPr>
  </w:style>
  <w:style w:type="paragraph" w:styleId="af1">
    <w:name w:val="Normal (Web)"/>
    <w:basedOn w:val="a"/>
    <w:uiPriority w:val="99"/>
    <w:semiHidden/>
    <w:unhideWhenUsed/>
    <w:rsid w:val="00867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basedOn w:val="a"/>
    <w:next w:val="a"/>
    <w:uiPriority w:val="35"/>
    <w:unhideWhenUsed/>
    <w:qFormat/>
    <w:rsid w:val="0093316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581F8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6091">
          <w:marLeft w:val="0"/>
          <w:marRight w:val="0"/>
          <w:marTop w:val="0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7244">
              <w:marLeft w:val="10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41733">
          <w:marLeft w:val="0"/>
          <w:marRight w:val="0"/>
          <w:marTop w:val="0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8586">
              <w:marLeft w:val="0"/>
              <w:marRight w:val="18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1903">
              <w:marLeft w:val="10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EEEEEE"/>
                <w:right w:val="none" w:sz="0" w:space="0" w:color="auto"/>
              </w:divBdr>
            </w:div>
            <w:div w:id="1040277455">
              <w:marLeft w:val="10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1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0.png"/><Relationship Id="rId21" Type="http://schemas.openxmlformats.org/officeDocument/2006/relationships/hyperlink" Target="http://newsmine.ru/wp-content/uploads/2017/06/resumeSetting.png" TargetMode="External"/><Relationship Id="rId42" Type="http://schemas.openxmlformats.org/officeDocument/2006/relationships/hyperlink" Target="http://newsmine.ru/wp-content/uploads/2017/11/settingIssueItem.png" TargetMode="External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6" Type="http://schemas.openxmlformats.org/officeDocument/2006/relationships/image" Target="media/image8.png"/><Relationship Id="rId107" Type="http://schemas.openxmlformats.org/officeDocument/2006/relationships/image" Target="media/image90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image" Target="media/image106.png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9" Type="http://schemas.openxmlformats.org/officeDocument/2006/relationships/hyperlink" Target="http://newsmine.ru/wp-content/uploads/2017/06/vacancyLists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hyperlink" Target="http://newsmine.ru/wp-content/uploads/2017/11/journalSubcription.png" TargetMode="External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2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://newsmine.ru/wp-content/uploads/2017/11/bookOrder.png" TargetMode="External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16" Type="http://schemas.openxmlformats.org/officeDocument/2006/relationships/image" Target="media/image99.png"/><Relationship Id="rId124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newsmine.ru/wp-content/uploads/2017/06/resumeForm.pn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89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12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hyperlink" Target="http://newsmine.ru/wp-content/uploads/2017/11/issueWidget.png" TargetMode="External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hyperlink" Target="http://newsmine.ru/wp-content/uploads/2017/03/publicationES-1.png" TargetMode="External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109" Type="http://schemas.openxmlformats.org/officeDocument/2006/relationships/image" Target="media/image92.png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3.png"/><Relationship Id="rId125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://newsmine.ru/wp-content/uploads/2017/03/seminarAnons-2.png" TargetMode="External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61" Type="http://schemas.openxmlformats.org/officeDocument/2006/relationships/image" Target="media/image46.png"/><Relationship Id="rId82" Type="http://schemas.openxmlformats.org/officeDocument/2006/relationships/image" Target="media/image6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2017-12-07T00:00:00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6FF552-9FB1-45F5-9FCF-05CF97EBE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64</Pages>
  <Words>7266</Words>
  <Characters>41422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НАСТРОЙКА ВИДЖТОВ</vt:lpstr>
    </vt:vector>
  </TitlesOfParts>
  <Company/>
  <LinksUpToDate>false</LinksUpToDate>
  <CharactersWithSpaces>48591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НАСТРОЙКА ВИДЖТОВ</dc:title>
  <dc:subject>NewsMine</dc:subject>
  <dc:creator>r_irina</dc:creator>
  <cp:lastModifiedBy>Голубева Евгения</cp:lastModifiedBy>
  <cp:revision>1318</cp:revision>
  <dcterms:created xsi:type="dcterms:W3CDTF">2018-02-13T11:38:00Z</dcterms:created>
  <dcterms:modified xsi:type="dcterms:W3CDTF">2019-09-30T08:35:00Z</dcterms:modified>
</cp:coreProperties>
</file>