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5C" w:rsidRDefault="00E32F6C" w:rsidP="00A44857">
      <w:pPr>
        <w:pStyle w:val="1"/>
        <w:ind w:left="-851"/>
        <w:jc w:val="center"/>
        <w:rPr>
          <w:sz w:val="56"/>
          <w:szCs w:val="56"/>
          <w:lang w:val="en-US"/>
        </w:rPr>
      </w:pPr>
      <w:r w:rsidRPr="00E32F6C"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8" style="position:absolute;left:0;text-align:left;margin-left:-60.3pt;margin-top:-6.4pt;width:543.75pt;height:766.25pt;z-index:-251658240" strokecolor="#c00000" strokeweight="4.5pt"/>
        </w:pict>
      </w:r>
      <w:r w:rsidR="00A44857" w:rsidRPr="00A44857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866866</wp:posOffset>
            </wp:positionH>
            <wp:positionV relativeFrom="paragraph">
              <wp:posOffset>1835823</wp:posOffset>
            </wp:positionV>
            <wp:extent cx="3814820" cy="506776"/>
            <wp:effectExtent l="19050" t="0" r="0" b="0"/>
            <wp:wrapNone/>
            <wp:docPr id="1" name="Рисунок 37" descr="NewsMine. Сервис персональной доставки конт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sMine. Сервис персональной доставки конт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20" cy="50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F5C" w:rsidRDefault="00652F5C" w:rsidP="00A44857">
      <w:pPr>
        <w:pStyle w:val="1"/>
        <w:ind w:left="-851"/>
        <w:jc w:val="center"/>
        <w:rPr>
          <w:sz w:val="56"/>
          <w:szCs w:val="56"/>
          <w:lang w:val="en-US"/>
        </w:rPr>
      </w:pPr>
    </w:p>
    <w:p w:rsidR="00652F5C" w:rsidRDefault="00652F5C" w:rsidP="00A44857">
      <w:pPr>
        <w:pStyle w:val="1"/>
        <w:ind w:left="-851"/>
        <w:jc w:val="center"/>
        <w:rPr>
          <w:sz w:val="56"/>
          <w:szCs w:val="56"/>
          <w:lang w:val="en-US"/>
        </w:rPr>
      </w:pPr>
    </w:p>
    <w:p w:rsidR="00652F5C" w:rsidRDefault="00652F5C" w:rsidP="00A44857">
      <w:pPr>
        <w:pStyle w:val="1"/>
        <w:ind w:left="-851"/>
        <w:jc w:val="center"/>
        <w:rPr>
          <w:sz w:val="56"/>
          <w:szCs w:val="56"/>
          <w:lang w:val="en-US"/>
        </w:rPr>
      </w:pPr>
    </w:p>
    <w:p w:rsidR="00652F5C" w:rsidRDefault="00652F5C" w:rsidP="00A44857">
      <w:pPr>
        <w:pStyle w:val="1"/>
        <w:ind w:left="-851"/>
        <w:jc w:val="center"/>
        <w:rPr>
          <w:sz w:val="56"/>
          <w:szCs w:val="56"/>
          <w:lang w:val="en-US"/>
        </w:rPr>
      </w:pPr>
    </w:p>
    <w:p w:rsidR="00652F5C" w:rsidRDefault="00652F5C" w:rsidP="00A44857">
      <w:pPr>
        <w:pStyle w:val="1"/>
        <w:ind w:left="-851"/>
        <w:jc w:val="center"/>
        <w:rPr>
          <w:sz w:val="56"/>
          <w:szCs w:val="56"/>
          <w:lang w:val="en-US"/>
        </w:rPr>
      </w:pPr>
    </w:p>
    <w:p w:rsidR="00AE0D66" w:rsidRPr="00805712" w:rsidRDefault="00652F5C" w:rsidP="00A44857">
      <w:pPr>
        <w:pStyle w:val="1"/>
        <w:ind w:left="-851"/>
        <w:jc w:val="center"/>
        <w:rPr>
          <w:rFonts w:ascii="Cambria" w:hAnsi="Cambria"/>
          <w:sz w:val="56"/>
          <w:szCs w:val="56"/>
        </w:rPr>
      </w:pPr>
      <w:bookmarkStart w:id="0" w:name="_Toc514679819"/>
      <w:bookmarkStart w:id="1" w:name="_Toc514679891"/>
      <w:r w:rsidRPr="00805712">
        <w:rPr>
          <w:rFonts w:ascii="Cambria" w:hAnsi="Cambria"/>
          <w:sz w:val="56"/>
          <w:szCs w:val="56"/>
        </w:rPr>
        <w:t>П</w:t>
      </w:r>
      <w:r w:rsidR="00A44857" w:rsidRPr="00805712">
        <w:rPr>
          <w:rFonts w:ascii="Cambria" w:hAnsi="Cambria"/>
          <w:sz w:val="56"/>
          <w:szCs w:val="56"/>
        </w:rPr>
        <w:t xml:space="preserve">рофиль пользователя </w:t>
      </w:r>
      <w:r w:rsidR="00A44857" w:rsidRPr="00805712">
        <w:rPr>
          <w:rFonts w:ascii="Cambria" w:hAnsi="Cambria"/>
          <w:sz w:val="56"/>
          <w:szCs w:val="56"/>
          <w:lang w:val="en-US"/>
        </w:rPr>
        <w:t>NewsMine</w:t>
      </w:r>
      <w:bookmarkEnd w:id="0"/>
      <w:bookmarkEnd w:id="1"/>
    </w:p>
    <w:p w:rsidR="00805712" w:rsidRDefault="00805712" w:rsidP="00805712"/>
    <w:p w:rsidR="00805712" w:rsidRDefault="00805712" w:rsidP="00805712"/>
    <w:p w:rsidR="00805712" w:rsidRDefault="00805712" w:rsidP="00805712"/>
    <w:p w:rsidR="00805712" w:rsidRDefault="00805712" w:rsidP="00805712"/>
    <w:p w:rsidR="00805712" w:rsidRDefault="00805712" w:rsidP="00805712"/>
    <w:p w:rsidR="00805712" w:rsidRDefault="00805712" w:rsidP="00805712"/>
    <w:p w:rsidR="00805712" w:rsidRDefault="00805712" w:rsidP="00805712"/>
    <w:p w:rsidR="00805712" w:rsidRDefault="00805712" w:rsidP="00805712"/>
    <w:p w:rsidR="00805712" w:rsidRDefault="00805712" w:rsidP="00805712"/>
    <w:p w:rsidR="00805712" w:rsidRDefault="00805712" w:rsidP="00805712"/>
    <w:p w:rsidR="00805712" w:rsidRDefault="00805712" w:rsidP="00805712"/>
    <w:p w:rsidR="00805712" w:rsidRDefault="00805712" w:rsidP="00805712"/>
    <w:p w:rsidR="006713C8" w:rsidRDefault="00427207" w:rsidP="00427207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NewsMine</w:t>
      </w:r>
      <w:r>
        <w:rPr>
          <w:rFonts w:ascii="Times New Roman" w:hAnsi="Times New Roman" w:cs="Times New Roman"/>
          <w:sz w:val="24"/>
          <w:szCs w:val="24"/>
        </w:rPr>
        <w:t xml:space="preserve"> поддерживает возможность </w:t>
      </w:r>
      <w:r w:rsidR="006713C8">
        <w:rPr>
          <w:rFonts w:ascii="Times New Roman" w:hAnsi="Times New Roman" w:cs="Times New Roman"/>
          <w:sz w:val="24"/>
          <w:szCs w:val="24"/>
        </w:rPr>
        <w:t>добавления на портал пространства администрирования ролей – профиля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6713C8">
        <w:rPr>
          <w:rFonts w:ascii="Times New Roman" w:hAnsi="Times New Roman" w:cs="Times New Roman"/>
          <w:sz w:val="24"/>
          <w:szCs w:val="24"/>
        </w:rPr>
        <w:t>.</w:t>
      </w:r>
      <w:r w:rsidR="00EA0B7A">
        <w:rPr>
          <w:rFonts w:ascii="Times New Roman" w:hAnsi="Times New Roman" w:cs="Times New Roman"/>
          <w:sz w:val="24"/>
          <w:szCs w:val="24"/>
        </w:rPr>
        <w:t xml:space="preserve"> Для настройки добавьте страницу «Профиль администратора» (</w:t>
      </w:r>
      <w:r w:rsidR="00EA0B7A" w:rsidRPr="00EA0B7A">
        <w:rPr>
          <w:rFonts w:ascii="Times New Roman" w:hAnsi="Times New Roman" w:cs="Times New Roman"/>
          <w:sz w:val="24"/>
          <w:szCs w:val="24"/>
        </w:rPr>
        <w:t>/nm_admin_profile/</w:t>
      </w:r>
      <w:r w:rsidR="00EA0B7A">
        <w:rPr>
          <w:rFonts w:ascii="Times New Roman" w:hAnsi="Times New Roman" w:cs="Times New Roman"/>
          <w:sz w:val="24"/>
          <w:szCs w:val="24"/>
        </w:rPr>
        <w:t xml:space="preserve">) в меню. </w:t>
      </w:r>
    </w:p>
    <w:p w:rsidR="00EA0B7A" w:rsidRDefault="00EA0B7A" w:rsidP="003C7677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страница доступна только для тех личностей, которым предоставлена хоть одна роль для делегирования в карточках контактных лиц</w:t>
      </w:r>
      <w:r w:rsidR="00E7238B">
        <w:rPr>
          <w:rFonts w:ascii="Times New Roman" w:hAnsi="Times New Roman" w:cs="Times New Roman"/>
          <w:sz w:val="24"/>
          <w:szCs w:val="24"/>
        </w:rPr>
        <w:t>. Роли для делегирования можно раздавать как вручную, так и при помощи кодов доступа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5B8D">
        <w:rPr>
          <w:rFonts w:ascii="Times New Roman" w:hAnsi="Times New Roman" w:cs="Times New Roman"/>
          <w:sz w:val="24"/>
          <w:szCs w:val="24"/>
        </w:rPr>
        <w:t xml:space="preserve"> Впоследствии контактных лиц </w:t>
      </w:r>
      <w:r w:rsidR="00E7238B">
        <w:rPr>
          <w:rFonts w:ascii="Times New Roman" w:hAnsi="Times New Roman" w:cs="Times New Roman"/>
          <w:sz w:val="24"/>
          <w:szCs w:val="24"/>
        </w:rPr>
        <w:t xml:space="preserve">с такими ролями </w:t>
      </w:r>
      <w:r w:rsidR="00145B8D">
        <w:rPr>
          <w:rFonts w:ascii="Times New Roman" w:hAnsi="Times New Roman" w:cs="Times New Roman"/>
          <w:sz w:val="24"/>
          <w:szCs w:val="24"/>
        </w:rPr>
        <w:t>будем называть администраторами ролей: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7A" w:rsidRDefault="00E7238B" w:rsidP="00E7238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18590"/>
            <wp:effectExtent l="19050" t="0" r="3175" b="0"/>
            <wp:docPr id="6" name="Рисунок 5" descr="роли администрир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 администрирования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7A" w:rsidRDefault="00145B8D" w:rsidP="006979AA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н</w:t>
      </w:r>
      <w:r w:rsidR="00EA0B7A">
        <w:rPr>
          <w:rFonts w:ascii="Times New Roman" w:hAnsi="Times New Roman" w:cs="Times New Roman"/>
          <w:sz w:val="24"/>
          <w:szCs w:val="24"/>
        </w:rPr>
        <w:t xml:space="preserve">астройка </w:t>
      </w:r>
      <w:r>
        <w:rPr>
          <w:rFonts w:ascii="Times New Roman" w:hAnsi="Times New Roman" w:cs="Times New Roman"/>
          <w:sz w:val="24"/>
          <w:szCs w:val="24"/>
        </w:rPr>
        <w:t>выглядит</w:t>
      </w:r>
      <w:r w:rsidR="00EA0B7A">
        <w:rPr>
          <w:rFonts w:ascii="Times New Roman" w:hAnsi="Times New Roman" w:cs="Times New Roman"/>
          <w:sz w:val="24"/>
          <w:szCs w:val="24"/>
        </w:rPr>
        <w:t xml:space="preserve"> на сайте следующим образом:</w:t>
      </w:r>
    </w:p>
    <w:p w:rsidR="00E7238B" w:rsidRDefault="00E7238B" w:rsidP="0069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47745"/>
            <wp:effectExtent l="19050" t="0" r="3175" b="0"/>
            <wp:docPr id="7" name="Рисунок 6" descr="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ь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12" w:rsidRDefault="00EA0B7A" w:rsidP="006979AA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табличной части отображаются все контактные лица выбранного клиента, которые имеют доступ к порталу</w:t>
      </w:r>
      <w:r w:rsidR="00145B8D">
        <w:rPr>
          <w:rFonts w:ascii="Times New Roman" w:hAnsi="Times New Roman" w:cs="Times New Roman"/>
          <w:sz w:val="24"/>
          <w:szCs w:val="24"/>
        </w:rPr>
        <w:t>, а также роли для блоков, доступных для делегирования администратору ролей. Администратор ролей при помощи профиля может давать доступ контактным лицам</w:t>
      </w:r>
      <w:r w:rsidR="009B3380">
        <w:rPr>
          <w:rFonts w:ascii="Times New Roman" w:hAnsi="Times New Roman" w:cs="Times New Roman"/>
          <w:sz w:val="24"/>
          <w:szCs w:val="24"/>
        </w:rPr>
        <w:t xml:space="preserve"> к </w:t>
      </w:r>
      <w:r w:rsidR="003600DA">
        <w:rPr>
          <w:rFonts w:ascii="Times New Roman" w:hAnsi="Times New Roman" w:cs="Times New Roman"/>
          <w:sz w:val="24"/>
          <w:szCs w:val="24"/>
        </w:rPr>
        <w:t>данным блокам</w:t>
      </w:r>
      <w:r w:rsidR="00145B8D">
        <w:rPr>
          <w:rFonts w:ascii="Times New Roman" w:hAnsi="Times New Roman" w:cs="Times New Roman"/>
          <w:sz w:val="24"/>
          <w:szCs w:val="24"/>
        </w:rPr>
        <w:t>.</w:t>
      </w:r>
    </w:p>
    <w:p w:rsidR="000E7F89" w:rsidRDefault="00145B8D" w:rsidP="006979AA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диалоге имеется возможность добавления новых контактных лиц, если их нет в табличной части, с помощью кнопки «Добавить». При нажатии на нее система добавляет новую строку в таблицу</w:t>
      </w:r>
      <w:r w:rsidR="000E7F89">
        <w:rPr>
          <w:rFonts w:ascii="Times New Roman" w:hAnsi="Times New Roman" w:cs="Times New Roman"/>
          <w:sz w:val="24"/>
          <w:szCs w:val="24"/>
        </w:rPr>
        <w:t xml:space="preserve">, в столбцах которой необходимо ввести </w:t>
      </w:r>
      <w:r w:rsidR="000E7F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7F89" w:rsidRPr="000E7F89">
        <w:rPr>
          <w:rFonts w:ascii="Times New Roman" w:hAnsi="Times New Roman" w:cs="Times New Roman"/>
          <w:sz w:val="24"/>
          <w:szCs w:val="24"/>
        </w:rPr>
        <w:t>-</w:t>
      </w:r>
      <w:r w:rsidR="000E7F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E7F89">
        <w:rPr>
          <w:rFonts w:ascii="Times New Roman" w:hAnsi="Times New Roman" w:cs="Times New Roman"/>
          <w:sz w:val="24"/>
          <w:szCs w:val="24"/>
        </w:rPr>
        <w:t xml:space="preserve"> адрес и задать роли, которые будут доступны контактному лицу.</w:t>
      </w:r>
    </w:p>
    <w:p w:rsidR="00024363" w:rsidRDefault="000E7F89" w:rsidP="006979AA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3E90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осле </w:t>
      </w:r>
      <w:r w:rsidR="009E41A0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="00723E90">
        <w:rPr>
          <w:rFonts w:ascii="Times New Roman" w:hAnsi="Times New Roman" w:cs="Times New Roman"/>
          <w:sz w:val="24"/>
          <w:szCs w:val="24"/>
        </w:rPr>
        <w:t xml:space="preserve">внесения изменений и </w:t>
      </w:r>
      <w:r>
        <w:rPr>
          <w:rFonts w:ascii="Times New Roman" w:hAnsi="Times New Roman" w:cs="Times New Roman"/>
          <w:sz w:val="24"/>
          <w:szCs w:val="24"/>
        </w:rPr>
        <w:t>нажатия на кнопку «Сохранить» система выдает</w:t>
      </w:r>
      <w:r w:rsidR="00723E90">
        <w:rPr>
          <w:rFonts w:ascii="Times New Roman" w:hAnsi="Times New Roman" w:cs="Times New Roman"/>
          <w:sz w:val="24"/>
          <w:szCs w:val="24"/>
        </w:rPr>
        <w:t xml:space="preserve"> следующее</w:t>
      </w:r>
      <w:r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="00723E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7F89">
        <w:rPr>
          <w:rFonts w:ascii="Times New Roman" w:hAnsi="Times New Roman" w:cs="Times New Roman"/>
          <w:sz w:val="24"/>
          <w:szCs w:val="24"/>
        </w:rPr>
        <w:t>Роли выданы успешно. Существующие пользователи получат их через некоторое время. На введенные вручную адреса высланы письма, по ссылкам из которых пользователям необходимо перейти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74CC5" w:rsidRDefault="00237192" w:rsidP="00674CC5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добавлении нового контактного лица чер</w:t>
      </w:r>
      <w:r w:rsidR="00276CD9">
        <w:rPr>
          <w:rFonts w:ascii="Times New Roman" w:hAnsi="Times New Roman" w:cs="Times New Roman"/>
          <w:sz w:val="24"/>
          <w:szCs w:val="24"/>
        </w:rPr>
        <w:t>ез профиль запускается следующий алгоритм: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66" w:rsidRPr="00AE0D66" w:rsidRDefault="00AE0D66" w:rsidP="00AE0D66">
      <w:pPr>
        <w:pStyle w:val="ab"/>
        <w:numPr>
          <w:ilvl w:val="0"/>
          <w:numId w:val="8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0E73">
        <w:rPr>
          <w:rFonts w:ascii="Times New Roman" w:hAnsi="Times New Roman" w:cs="Times New Roman"/>
          <w:sz w:val="24"/>
          <w:szCs w:val="24"/>
        </w:rPr>
        <w:t xml:space="preserve">Система ищет существующего пользователя </w:t>
      </w:r>
      <w:proofErr w:type="spellStart"/>
      <w:r w:rsidRPr="007E0E73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7E0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пользователей не найдено:</w:t>
      </w:r>
    </w:p>
    <w:p w:rsidR="00674CC5" w:rsidRPr="007E0E73" w:rsidRDefault="00237192" w:rsidP="00674CC5">
      <w:pPr>
        <w:pStyle w:val="ab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E73">
        <w:rPr>
          <w:rFonts w:ascii="Times New Roman" w:hAnsi="Times New Roman" w:cs="Times New Roman"/>
          <w:sz w:val="24"/>
          <w:szCs w:val="24"/>
        </w:rPr>
        <w:t xml:space="preserve">На </w:t>
      </w:r>
      <w:r w:rsidR="002C02FA" w:rsidRPr="007E0E73">
        <w:rPr>
          <w:rFonts w:ascii="Times New Roman" w:hAnsi="Times New Roman" w:cs="Times New Roman"/>
          <w:sz w:val="24"/>
          <w:szCs w:val="24"/>
        </w:rPr>
        <w:t xml:space="preserve">все электронные адреса, которые не привязаны к существующим пользователям </w:t>
      </w:r>
      <w:r w:rsidR="002C02FA" w:rsidRPr="007E0E73">
        <w:rPr>
          <w:rFonts w:ascii="Times New Roman" w:hAnsi="Times New Roman" w:cs="Times New Roman"/>
          <w:sz w:val="24"/>
          <w:szCs w:val="24"/>
          <w:lang w:val="en-US"/>
        </w:rPr>
        <w:t>WordPress</w:t>
      </w:r>
      <w:r w:rsidR="002C02FA" w:rsidRPr="007E0E73">
        <w:rPr>
          <w:rFonts w:ascii="Times New Roman" w:hAnsi="Times New Roman" w:cs="Times New Roman"/>
          <w:sz w:val="24"/>
          <w:szCs w:val="24"/>
        </w:rPr>
        <w:t>, отправляется приветственное письмо, по ссылке из которого необходимо перейти</w:t>
      </w:r>
      <w:r w:rsidR="007E0E73">
        <w:rPr>
          <w:rFonts w:ascii="Times New Roman" w:hAnsi="Times New Roman" w:cs="Times New Roman"/>
          <w:sz w:val="24"/>
          <w:szCs w:val="24"/>
        </w:rPr>
        <w:t xml:space="preserve"> для завершения регистрации</w:t>
      </w:r>
      <w:r w:rsidR="002C02FA" w:rsidRPr="007E0E73">
        <w:rPr>
          <w:rFonts w:ascii="Times New Roman" w:hAnsi="Times New Roman" w:cs="Times New Roman"/>
          <w:sz w:val="24"/>
          <w:szCs w:val="24"/>
        </w:rPr>
        <w:t>. После перехода по ссылке система потребует заполнить минимальную информацию о себе</w:t>
      </w:r>
      <w:r w:rsidR="007E0E73">
        <w:rPr>
          <w:rFonts w:ascii="Times New Roman" w:hAnsi="Times New Roman" w:cs="Times New Roman"/>
          <w:sz w:val="24"/>
          <w:szCs w:val="24"/>
        </w:rPr>
        <w:t>.</w:t>
      </w:r>
    </w:p>
    <w:p w:rsidR="00674CC5" w:rsidRPr="00674CC5" w:rsidRDefault="00674CC5" w:rsidP="00674CC5">
      <w:pPr>
        <w:pStyle w:val="ab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E73">
        <w:rPr>
          <w:rFonts w:ascii="Times New Roman" w:hAnsi="Times New Roman" w:cs="Times New Roman"/>
          <w:sz w:val="24"/>
          <w:szCs w:val="24"/>
        </w:rPr>
        <w:t xml:space="preserve">В базе ищется </w:t>
      </w:r>
      <w:r w:rsidRPr="007E0E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0E73">
        <w:rPr>
          <w:rFonts w:ascii="Times New Roman" w:hAnsi="Times New Roman" w:cs="Times New Roman"/>
          <w:sz w:val="24"/>
          <w:szCs w:val="24"/>
        </w:rPr>
        <w:t>-</w:t>
      </w:r>
      <w:r w:rsidRPr="007E0E7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0E73">
        <w:rPr>
          <w:rFonts w:ascii="Times New Roman" w:hAnsi="Times New Roman" w:cs="Times New Roman"/>
          <w:sz w:val="24"/>
          <w:szCs w:val="24"/>
        </w:rPr>
        <w:t xml:space="preserve"> адрес, введенный в профиле, в контактных данных личностей и в контактных данных контактных лиц личностей. </w:t>
      </w:r>
    </w:p>
    <w:p w:rsidR="00674CC5" w:rsidRPr="00674CC5" w:rsidRDefault="00674CC5" w:rsidP="00674CC5">
      <w:pPr>
        <w:pStyle w:val="ab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CC5">
        <w:rPr>
          <w:rFonts w:ascii="Times New Roman" w:hAnsi="Times New Roman" w:cs="Times New Roman"/>
          <w:sz w:val="24"/>
          <w:szCs w:val="24"/>
        </w:rPr>
        <w:t xml:space="preserve">Если личность найдена, при необходимости найденный </w:t>
      </w:r>
      <w:r w:rsidRPr="00674C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CC5">
        <w:rPr>
          <w:rFonts w:ascii="Times New Roman" w:hAnsi="Times New Roman" w:cs="Times New Roman"/>
          <w:sz w:val="24"/>
          <w:szCs w:val="24"/>
        </w:rPr>
        <w:t>-</w:t>
      </w:r>
      <w:r w:rsidRPr="00674C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CC5">
        <w:rPr>
          <w:rFonts w:ascii="Times New Roman" w:hAnsi="Times New Roman" w:cs="Times New Roman"/>
          <w:sz w:val="24"/>
          <w:szCs w:val="24"/>
        </w:rPr>
        <w:t xml:space="preserve"> проставляется как основной </w:t>
      </w:r>
      <w:r w:rsidRPr="00674C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CC5">
        <w:rPr>
          <w:rFonts w:ascii="Times New Roman" w:hAnsi="Times New Roman" w:cs="Times New Roman"/>
          <w:sz w:val="24"/>
          <w:szCs w:val="24"/>
        </w:rPr>
        <w:t>-</w:t>
      </w:r>
      <w:r w:rsidRPr="00674C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74CC5">
        <w:rPr>
          <w:rFonts w:ascii="Times New Roman" w:hAnsi="Times New Roman" w:cs="Times New Roman"/>
          <w:sz w:val="24"/>
          <w:szCs w:val="24"/>
        </w:rPr>
        <w:t xml:space="preserve"> на вкладке «Личный кабинет» и проставляется флаг «Открыта возможность доступа к личному кабинету»</w:t>
      </w:r>
      <w:r w:rsidR="007E0E73">
        <w:rPr>
          <w:rFonts w:ascii="Times New Roman" w:hAnsi="Times New Roman" w:cs="Times New Roman"/>
          <w:sz w:val="24"/>
          <w:szCs w:val="24"/>
        </w:rPr>
        <w:t>. Если личность не найдена – она создается.</w:t>
      </w:r>
    </w:p>
    <w:p w:rsidR="00674CC5" w:rsidRPr="00674CC5" w:rsidRDefault="00674CC5" w:rsidP="00674CC5">
      <w:pPr>
        <w:pStyle w:val="ab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CC5">
        <w:rPr>
          <w:rFonts w:ascii="Times New Roman" w:hAnsi="Times New Roman" w:cs="Times New Roman"/>
          <w:sz w:val="24"/>
          <w:szCs w:val="24"/>
        </w:rPr>
        <w:t>Анализируются контактные лица личности. Если среди контактных лиц не найдено контактного лица организации, через которую произошло добавление в профиль – создается новое контактное лицо</w:t>
      </w:r>
      <w:r w:rsidR="007E0E73">
        <w:rPr>
          <w:rFonts w:ascii="Times New Roman" w:hAnsi="Times New Roman" w:cs="Times New Roman"/>
          <w:sz w:val="24"/>
          <w:szCs w:val="24"/>
        </w:rPr>
        <w:t xml:space="preserve"> в этой организации</w:t>
      </w:r>
      <w:r w:rsidRPr="00674CC5">
        <w:rPr>
          <w:rFonts w:ascii="Times New Roman" w:hAnsi="Times New Roman" w:cs="Times New Roman"/>
          <w:sz w:val="24"/>
          <w:szCs w:val="24"/>
        </w:rPr>
        <w:t xml:space="preserve">, привязанное к </w:t>
      </w:r>
      <w:r w:rsidR="007E0E73">
        <w:rPr>
          <w:rFonts w:ascii="Times New Roman" w:hAnsi="Times New Roman" w:cs="Times New Roman"/>
          <w:sz w:val="24"/>
          <w:szCs w:val="24"/>
        </w:rPr>
        <w:t xml:space="preserve">найденной или созданной </w:t>
      </w:r>
      <w:r w:rsidRPr="00674CC5">
        <w:rPr>
          <w:rFonts w:ascii="Times New Roman" w:hAnsi="Times New Roman" w:cs="Times New Roman"/>
          <w:sz w:val="24"/>
          <w:szCs w:val="24"/>
        </w:rPr>
        <w:t>личности</w:t>
      </w:r>
      <w:r w:rsidR="007E0E73">
        <w:rPr>
          <w:rFonts w:ascii="Times New Roman" w:hAnsi="Times New Roman" w:cs="Times New Roman"/>
          <w:sz w:val="24"/>
          <w:szCs w:val="24"/>
        </w:rPr>
        <w:t xml:space="preserve"> в прошлом пункте</w:t>
      </w:r>
      <w:r w:rsidRPr="00674CC5">
        <w:rPr>
          <w:rFonts w:ascii="Times New Roman" w:hAnsi="Times New Roman" w:cs="Times New Roman"/>
          <w:sz w:val="24"/>
          <w:szCs w:val="24"/>
        </w:rPr>
        <w:t>, с ролями, которые администратор проставил в профиле. Если такое контактное лицо найдено – у него проставляются роли, которые администратор проставил в профиле.</w:t>
      </w:r>
    </w:p>
    <w:p w:rsidR="00674CC5" w:rsidRPr="00674CC5" w:rsidRDefault="00674CC5" w:rsidP="00674CC5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CC5">
        <w:rPr>
          <w:rFonts w:ascii="Times New Roman" w:hAnsi="Times New Roman" w:cs="Times New Roman"/>
          <w:sz w:val="24"/>
          <w:szCs w:val="24"/>
        </w:rPr>
        <w:t xml:space="preserve">Если есть существующий пользователь </w:t>
      </w:r>
      <w:r w:rsidRPr="00674CC5">
        <w:rPr>
          <w:rFonts w:ascii="Times New Roman" w:hAnsi="Times New Roman" w:cs="Times New Roman"/>
          <w:sz w:val="24"/>
          <w:szCs w:val="24"/>
          <w:lang w:val="en-US"/>
        </w:rPr>
        <w:t>WordPress</w:t>
      </w:r>
      <w:r w:rsidRPr="00674CC5">
        <w:rPr>
          <w:rFonts w:ascii="Times New Roman" w:hAnsi="Times New Roman" w:cs="Times New Roman"/>
          <w:sz w:val="24"/>
          <w:szCs w:val="24"/>
        </w:rPr>
        <w:t>, то:</w:t>
      </w:r>
    </w:p>
    <w:p w:rsidR="004D7653" w:rsidRPr="004D7653" w:rsidRDefault="00674CC5" w:rsidP="00674CC5">
      <w:pPr>
        <w:pStyle w:val="ab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Анализируются контактные лица личности. Если среди контактных лиц не найдено контактного лица организации, через которую произошло добавление в профиль – создается новое контактное лицо</w:t>
      </w:r>
      <w:r w:rsidR="00964E7D">
        <w:rPr>
          <w:rFonts w:ascii="Times New Roman" w:hAnsi="Times New Roman" w:cs="Times New Roman"/>
          <w:sz w:val="24"/>
          <w:szCs w:val="24"/>
        </w:rPr>
        <w:t xml:space="preserve"> в этой организации</w:t>
      </w:r>
      <w:r>
        <w:rPr>
          <w:rFonts w:ascii="Times New Roman" w:hAnsi="Times New Roman" w:cs="Times New Roman"/>
          <w:sz w:val="24"/>
          <w:szCs w:val="24"/>
        </w:rPr>
        <w:t>, привязанное к личности, с ролями, которые администратор проставил в профиле. Если такое контактное лицо найдено – у него проставляются роли, которые администратор проставил в профиле.</w:t>
      </w:r>
      <w:r w:rsidRPr="004D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712" w:rsidRDefault="00805712" w:rsidP="00805712"/>
    <w:p w:rsidR="00805712" w:rsidRDefault="00805712" w:rsidP="00805712"/>
    <w:p w:rsidR="00805712" w:rsidRDefault="00805712" w:rsidP="00805712"/>
    <w:p w:rsidR="00805712" w:rsidRPr="00805712" w:rsidRDefault="00805712" w:rsidP="00805712"/>
    <w:sectPr w:rsidR="00805712" w:rsidRPr="00805712" w:rsidSect="00B9196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66" w:rsidRDefault="00AE0D66" w:rsidP="00A44857">
      <w:pPr>
        <w:spacing w:after="0" w:line="240" w:lineRule="auto"/>
      </w:pPr>
      <w:r>
        <w:separator/>
      </w:r>
    </w:p>
  </w:endnote>
  <w:endnote w:type="continuationSeparator" w:id="0">
    <w:p w:rsidR="00AE0D66" w:rsidRDefault="00AE0D66" w:rsidP="00A4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66" w:rsidRDefault="00AE0D66" w:rsidP="00A44857">
      <w:pPr>
        <w:spacing w:after="0" w:line="240" w:lineRule="auto"/>
      </w:pPr>
      <w:r>
        <w:separator/>
      </w:r>
    </w:p>
  </w:footnote>
  <w:footnote w:type="continuationSeparator" w:id="0">
    <w:p w:rsidR="00AE0D66" w:rsidRDefault="00AE0D66" w:rsidP="00A4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66" w:rsidRDefault="00AE0D66">
    <w:pPr>
      <w:pStyle w:val="a5"/>
    </w:pPr>
    <w:r w:rsidRPr="00B91964">
      <w:rPr>
        <w:noProof/>
        <w:lang w:eastAsia="ru-RU"/>
      </w:rPr>
      <w:drawing>
        <wp:inline distT="0" distB="0" distL="0" distR="0">
          <wp:extent cx="1891263" cy="252919"/>
          <wp:effectExtent l="19050" t="0" r="0" b="0"/>
          <wp:docPr id="50" name="Рисунок 37" descr="NewsMine. Сервис персональной доставки конт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NewsMine. Сервис персональной доставки контент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39" cy="252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D66" w:rsidRDefault="00AE0D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2B3"/>
    <w:multiLevelType w:val="hybridMultilevel"/>
    <w:tmpl w:val="E1062A0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70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CA1159"/>
    <w:multiLevelType w:val="hybridMultilevel"/>
    <w:tmpl w:val="4B86E79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2EB20F4A"/>
    <w:multiLevelType w:val="hybridMultilevel"/>
    <w:tmpl w:val="69B83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5B00DC"/>
    <w:multiLevelType w:val="hybridMultilevel"/>
    <w:tmpl w:val="4D7E6212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E2C8B"/>
    <w:multiLevelType w:val="hybridMultilevel"/>
    <w:tmpl w:val="FCE0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4597"/>
    <w:multiLevelType w:val="hybridMultilevel"/>
    <w:tmpl w:val="44DE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44B18"/>
    <w:multiLevelType w:val="hybridMultilevel"/>
    <w:tmpl w:val="C20E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C4"/>
    <w:rsid w:val="00024363"/>
    <w:rsid w:val="000E7F89"/>
    <w:rsid w:val="00145B8D"/>
    <w:rsid w:val="00237192"/>
    <w:rsid w:val="00276CD9"/>
    <w:rsid w:val="002C02FA"/>
    <w:rsid w:val="003600DA"/>
    <w:rsid w:val="003C7677"/>
    <w:rsid w:val="00427207"/>
    <w:rsid w:val="00462E36"/>
    <w:rsid w:val="004D7653"/>
    <w:rsid w:val="00613891"/>
    <w:rsid w:val="00652F5C"/>
    <w:rsid w:val="006713C8"/>
    <w:rsid w:val="00674CC5"/>
    <w:rsid w:val="006979AA"/>
    <w:rsid w:val="00723E90"/>
    <w:rsid w:val="0073472D"/>
    <w:rsid w:val="007E0E73"/>
    <w:rsid w:val="007E37C4"/>
    <w:rsid w:val="00805712"/>
    <w:rsid w:val="00964E7D"/>
    <w:rsid w:val="009B3380"/>
    <w:rsid w:val="009E41A0"/>
    <w:rsid w:val="00A3364C"/>
    <w:rsid w:val="00A41B28"/>
    <w:rsid w:val="00A44857"/>
    <w:rsid w:val="00AE0D66"/>
    <w:rsid w:val="00B11E3E"/>
    <w:rsid w:val="00B60568"/>
    <w:rsid w:val="00B6535B"/>
    <w:rsid w:val="00B715C7"/>
    <w:rsid w:val="00B91964"/>
    <w:rsid w:val="00BA5376"/>
    <w:rsid w:val="00BD305E"/>
    <w:rsid w:val="00E32F6C"/>
    <w:rsid w:val="00E7238B"/>
    <w:rsid w:val="00EA0B7A"/>
    <w:rsid w:val="00F5507C"/>
    <w:rsid w:val="00FC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5B"/>
  </w:style>
  <w:style w:type="paragraph" w:styleId="1">
    <w:name w:val="heading 1"/>
    <w:basedOn w:val="a"/>
    <w:next w:val="a"/>
    <w:link w:val="10"/>
    <w:uiPriority w:val="9"/>
    <w:qFormat/>
    <w:rsid w:val="00A4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4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4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A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4857"/>
  </w:style>
  <w:style w:type="paragraph" w:styleId="a7">
    <w:name w:val="footer"/>
    <w:basedOn w:val="a"/>
    <w:link w:val="a8"/>
    <w:uiPriority w:val="99"/>
    <w:semiHidden/>
    <w:unhideWhenUsed/>
    <w:rsid w:val="00A4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4857"/>
  </w:style>
  <w:style w:type="paragraph" w:styleId="a9">
    <w:name w:val="TOC Heading"/>
    <w:basedOn w:val="1"/>
    <w:next w:val="a"/>
    <w:uiPriority w:val="39"/>
    <w:semiHidden/>
    <w:unhideWhenUsed/>
    <w:qFormat/>
    <w:rsid w:val="0080571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05712"/>
    <w:pPr>
      <w:spacing w:after="100"/>
    </w:pPr>
  </w:style>
  <w:style w:type="character" w:styleId="aa">
    <w:name w:val="Hyperlink"/>
    <w:basedOn w:val="a0"/>
    <w:uiPriority w:val="99"/>
    <w:unhideWhenUsed/>
    <w:rsid w:val="0080571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65976-EF19-4E23-9A3B-C1C81F35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panyushkina</dc:creator>
  <cp:keywords/>
  <dc:description/>
  <cp:lastModifiedBy>panyushkina</cp:lastModifiedBy>
  <cp:revision>39</cp:revision>
  <dcterms:created xsi:type="dcterms:W3CDTF">2018-05-21T12:11:00Z</dcterms:created>
  <dcterms:modified xsi:type="dcterms:W3CDTF">2018-05-22T07:33:00Z</dcterms:modified>
</cp:coreProperties>
</file>